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9"/>
        <w:gridCol w:w="5869"/>
      </w:tblGrid>
      <w:tr w:rsidR="003804D4" w:rsidRPr="003804D4" w:rsidTr="003804D4">
        <w:tc>
          <w:tcPr>
            <w:tcW w:w="3510" w:type="dxa"/>
          </w:tcPr>
          <w:p w:rsidR="003804D4" w:rsidRPr="003804D4" w:rsidRDefault="003804D4" w:rsidP="003A1D4F">
            <w:pPr>
              <w:widowControl w:val="0"/>
              <w:jc w:val="center"/>
            </w:pPr>
            <w:r w:rsidRPr="003804D4">
              <w:rPr>
                <w:b/>
                <w:color w:val="000000"/>
              </w:rPr>
              <w:t>ỦY BAN NHÂN DÂN</w:t>
            </w:r>
          </w:p>
          <w:p w:rsidR="003804D4" w:rsidRPr="003804D4" w:rsidRDefault="003804D4" w:rsidP="003A1D4F">
            <w:pPr>
              <w:widowControl w:val="0"/>
              <w:jc w:val="center"/>
            </w:pPr>
            <w:r w:rsidRPr="003804D4">
              <w:rPr>
                <w:b/>
                <w:color w:val="000000"/>
              </w:rPr>
              <w:t>THÀNH PHỐ KON TUM</w:t>
            </w:r>
          </w:p>
          <w:p w:rsidR="003804D4" w:rsidRPr="003804D4" w:rsidRDefault="003804D4" w:rsidP="003A1D4F">
            <w:pPr>
              <w:widowControl w:val="0"/>
              <w:jc w:val="center"/>
              <w:rPr>
                <w:color w:val="000000"/>
                <w:sz w:val="20"/>
              </w:rPr>
            </w:pPr>
            <w:r w:rsidRPr="003804D4">
              <w:rPr>
                <w:noProof/>
                <w:color w:val="000000"/>
                <w:sz w:val="20"/>
              </w:rPr>
              <mc:AlternateContent>
                <mc:Choice Requires="wps">
                  <w:drawing>
                    <wp:anchor distT="0" distB="0" distL="114300" distR="114300" simplePos="0" relativeHeight="251660288" behindDoc="0" locked="0" layoutInCell="1" allowOverlap="1" wp14:anchorId="1C33DC72" wp14:editId="0C9CBE42">
                      <wp:simplePos x="0" y="0"/>
                      <wp:positionH relativeFrom="column">
                        <wp:posOffset>510540</wp:posOffset>
                      </wp:positionH>
                      <wp:positionV relativeFrom="paragraph">
                        <wp:posOffset>11107</wp:posOffset>
                      </wp:positionV>
                      <wp:extent cx="990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2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90btAEAALYDAAAOAAAAZHJzL2Uyb0RvYy54bWysU8Fu2zAMvQ/YPwi6L3ZyKFYjTg8ptsuw&#10;Bev2AapMxUIlUaC0xPn7UUriDuswDEMvtCi9R/KR9Ppu8k4cgJLF0MvlopUCgsbBhn0vv3/78O69&#10;FCmrMCiHAXp5giTvNm/frI+xgxWO6AYgwUFC6o6xl2POsWuapEfwKi0wQuBHg+RVZpf2zUDqyNG9&#10;a1Zte9MckYZIqCElvr0/P8pNjW8M6PzFmARZuF5ybblaqvax2GazVt2eVBytvpSh/qMKr2zgpHOo&#10;e5WV+EH2RShvNWFCkxcafYPGWA1VA6tZtr+peRhVhKqFm5Pi3Kb0emH158OOhB16uZIiKM8jesik&#10;7H7MYoshcAORxKr06RhTx/Bt2NHFS3FHRfRkyJcvyxFT7e1p7i1MWWi+vL1tb1qegL4+Nc+8SCl/&#10;BPSiHHrpbCiqVacOn1LmXAy9QtgpdZwz11M+OShgF76CYSWca1nZdYdg60gcFE9/eFoWFRyrIgvF&#10;WOdmUvt30gVbaFD36l+JM7pmxJBnorcB6U9Z83Qt1ZzxV9VnrUX2Iw6nOofaDl6OquyyyGX7fvUr&#10;/fl32/wEAAD//wMAUEsDBBQABgAIAAAAIQCBkoQE2gAAAAYBAAAPAAAAZHJzL2Rvd25yZXYueG1s&#10;TI5NT4NAEIbvJv6HzZh4s0urKYSyNMaPkx6Q9tDjlp0CKTtL2C2gv97Rix6fed+882Tb2XZixMG3&#10;jhQsFxEIpMqZlmoF+93rXQLCB01Gd45QwSd62ObXV5lOjZvoA8cy1IJHyKdaQRNCn0rpqwat9gvX&#10;I3F2coPVgXGopRn0xOO2k6soWkurW+IPje7xqcHqXF6sgvjlrSz66fn9q5CxLIrRheR8UOr2Zn7c&#10;gAg4h78y/OizOuTsdHQXMl50CpLogZt8j0FwvLpfMx9/WeaZ/K+ffwMAAP//AwBQSwECLQAUAAYA&#10;CAAAACEAtoM4kv4AAADhAQAAEwAAAAAAAAAAAAAAAAAAAAAAW0NvbnRlbnRfVHlwZXNdLnhtbFBL&#10;AQItABQABgAIAAAAIQA4/SH/1gAAAJQBAAALAAAAAAAAAAAAAAAAAC8BAABfcmVscy8ucmVsc1BL&#10;AQItABQABgAIAAAAIQAVN90btAEAALYDAAAOAAAAAAAAAAAAAAAAAC4CAABkcnMvZTJvRG9jLnht&#10;bFBLAQItABQABgAIAAAAIQCBkoQE2gAAAAYBAAAPAAAAAAAAAAAAAAAAAA4EAABkcnMvZG93bnJl&#10;di54bWxQSwUGAAAAAAQABADzAAAAFQUAAAAA&#10;" strokecolor="black [3040]"/>
                  </w:pict>
                </mc:Fallback>
              </mc:AlternateContent>
            </w:r>
          </w:p>
        </w:tc>
        <w:tc>
          <w:tcPr>
            <w:tcW w:w="6061" w:type="dxa"/>
          </w:tcPr>
          <w:p w:rsidR="003804D4" w:rsidRPr="003804D4" w:rsidRDefault="003804D4" w:rsidP="003A1D4F">
            <w:pPr>
              <w:widowControl w:val="0"/>
              <w:jc w:val="center"/>
              <w:rPr>
                <w:b/>
                <w:color w:val="000000"/>
              </w:rPr>
            </w:pPr>
            <w:r w:rsidRPr="003804D4">
              <w:rPr>
                <w:b/>
                <w:color w:val="000000"/>
              </w:rPr>
              <w:t>CỘNG HOÀ XÃ HỘI CHỦ NGHĨA VIỆT NAM</w:t>
            </w:r>
          </w:p>
          <w:p w:rsidR="003804D4" w:rsidRPr="003804D4" w:rsidRDefault="003804D4" w:rsidP="003A1D4F">
            <w:pPr>
              <w:widowControl w:val="0"/>
              <w:jc w:val="center"/>
              <w:rPr>
                <w:b/>
                <w:color w:val="000000"/>
              </w:rPr>
            </w:pPr>
            <w:r w:rsidRPr="003804D4">
              <w:rPr>
                <w:b/>
                <w:color w:val="000000"/>
                <w:sz w:val="28"/>
                <w:szCs w:val="28"/>
              </w:rPr>
              <w:t>Độc lập - Tự do - Hạnh phúc</w:t>
            </w:r>
          </w:p>
          <w:p w:rsidR="003804D4" w:rsidRPr="003804D4" w:rsidRDefault="003804D4" w:rsidP="003A1D4F">
            <w:pPr>
              <w:widowControl w:val="0"/>
              <w:jc w:val="center"/>
              <w:rPr>
                <w:color w:val="000000"/>
                <w:sz w:val="12"/>
              </w:rPr>
            </w:pPr>
            <w:r w:rsidRPr="003804D4">
              <w:rPr>
                <w:noProof/>
                <w:color w:val="000000"/>
                <w:sz w:val="12"/>
              </w:rPr>
              <mc:AlternateContent>
                <mc:Choice Requires="wps">
                  <w:drawing>
                    <wp:anchor distT="0" distB="0" distL="114300" distR="114300" simplePos="0" relativeHeight="251661312" behindDoc="0" locked="0" layoutInCell="1" allowOverlap="1" wp14:anchorId="743BB055" wp14:editId="30E89C39">
                      <wp:simplePos x="0" y="0"/>
                      <wp:positionH relativeFrom="column">
                        <wp:posOffset>779145</wp:posOffset>
                      </wp:positionH>
                      <wp:positionV relativeFrom="paragraph">
                        <wp:posOffset>25210</wp:posOffset>
                      </wp:positionV>
                      <wp:extent cx="2067339"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0673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35pt,2pt" to="224.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CbBtgEAALcDAAAOAAAAZHJzL2Uyb0RvYy54bWysU02P0zAQvSPxHyzfadJWWiBquoeu4IKg&#10;Ytkf4HXGjYXtscamH/+esdtmESCEVntxPPZ7b+aNJ6vbo3diD5Qshl7OZ60UEDQONux6+fDtw5t3&#10;UqSswqAcBujlCZK8Xb9+tTrEDhY4ohuABIuE1B1iL8ecY9c0SY/gVZphhMCXBsmrzCHtmoHUgdW9&#10;axZte9MckIZIqCElPr07X8p11TcGdP5iTIIsXC+5tlxXqutjWZv1SnU7UnG0+lKGekYVXtnASSep&#10;O5WV+EH2DylvNWFCk2cafYPGWA3VA7uZt7+5uR9VhOqFm5Pi1Kb0crL6835Lwg69XEoRlOcnus+k&#10;7G7MYoMhcAORxLL06RBTx/BN2NIlSnFLxfTRkC9ftiOOtbenqbdwzELz4aK9ebtcvpdCX++aJ2Kk&#10;lD8CelE2vXQ2FNuqU/tPKXMyhl4hHJRCzqnrLp8cFLALX8GwFU42r+w6RLBxJPaKn3/4Pi82WKsi&#10;C8VY5yZS+2/SBVtoUAfrf4kTumbEkCeitwHpb1nz8VqqOeOvrs9ei+1HHE71IWo7eDqqs8skl/H7&#10;Na70p/9t/RMAAP//AwBQSwMEFAAGAAgAAAAhAK8XdMDbAAAABwEAAA8AAABkcnMvZG93bnJldi54&#10;bWxMj01PhDAQhu8m/odmTLy5RSRCWMrG+HHSA6KHPXbpCGTplNAuoL/e0Ysen7xv3nmm2K12EDNO&#10;vnek4HoTgUBqnOmpVfD+9nSVgfBBk9GDI1TwiR525flZoXPjFnrFuQ6t4BHyuVbQhTDmUvqmQ6v9&#10;xo1InH24yerAOLXSTHrhcTvIOIpupdU98YVOj3jfYXOsT1ZB+vhcV+Py8PJVyVRW1exCdtwrdXmx&#10;3m1BBFzDXxl+9FkdSnY6uBMZLwbmOE65qiDhlzhPkuwGxOGXZVnI//7lNwAAAP//AwBQSwECLQAU&#10;AAYACAAAACEAtoM4kv4AAADhAQAAEwAAAAAAAAAAAAAAAAAAAAAAW0NvbnRlbnRfVHlwZXNdLnht&#10;bFBLAQItABQABgAIAAAAIQA4/SH/1gAAAJQBAAALAAAAAAAAAAAAAAAAAC8BAABfcmVscy8ucmVs&#10;c1BLAQItABQABgAIAAAAIQDh4CbBtgEAALcDAAAOAAAAAAAAAAAAAAAAAC4CAABkcnMvZTJvRG9j&#10;LnhtbFBLAQItABQABgAIAAAAIQCvF3TA2wAAAAcBAAAPAAAAAAAAAAAAAAAAABAEAABkcnMvZG93&#10;bnJldi54bWxQSwUGAAAAAAQABADzAAAAGAUAAAAA&#10;" strokecolor="black [3040]"/>
                  </w:pict>
                </mc:Fallback>
              </mc:AlternateContent>
            </w:r>
          </w:p>
        </w:tc>
      </w:tr>
      <w:tr w:rsidR="003804D4" w:rsidRPr="003804D4" w:rsidTr="003804D4">
        <w:tc>
          <w:tcPr>
            <w:tcW w:w="3510" w:type="dxa"/>
          </w:tcPr>
          <w:p w:rsidR="003804D4" w:rsidRPr="003804D4" w:rsidRDefault="003804D4" w:rsidP="003A1D4F">
            <w:pPr>
              <w:widowControl w:val="0"/>
              <w:jc w:val="center"/>
              <w:rPr>
                <w:color w:val="000000"/>
              </w:rPr>
            </w:pPr>
            <w:r w:rsidRPr="003804D4">
              <w:rPr>
                <w:color w:val="000000"/>
                <w:sz w:val="28"/>
                <w:szCs w:val="28"/>
              </w:rPr>
              <w:t>Số:            /BC-UBND</w:t>
            </w:r>
          </w:p>
        </w:tc>
        <w:tc>
          <w:tcPr>
            <w:tcW w:w="6061" w:type="dxa"/>
          </w:tcPr>
          <w:p w:rsidR="003804D4" w:rsidRPr="003804D4" w:rsidRDefault="003A1D4F" w:rsidP="003A1D4F">
            <w:pPr>
              <w:widowControl w:val="0"/>
              <w:jc w:val="center"/>
              <w:rPr>
                <w:i/>
                <w:color w:val="000000"/>
                <w:sz w:val="28"/>
                <w:szCs w:val="28"/>
              </w:rPr>
            </w:pPr>
            <w:r>
              <w:rPr>
                <w:i/>
                <w:color w:val="000000"/>
                <w:sz w:val="28"/>
                <w:szCs w:val="28"/>
              </w:rPr>
              <w:t xml:space="preserve">TP. Kon Tum, ngày     </w:t>
            </w:r>
            <w:r w:rsidR="003804D4" w:rsidRPr="003804D4">
              <w:rPr>
                <w:i/>
                <w:color w:val="000000"/>
                <w:sz w:val="28"/>
                <w:szCs w:val="28"/>
              </w:rPr>
              <w:t xml:space="preserve">    tháng         năm</w:t>
            </w:r>
          </w:p>
        </w:tc>
      </w:tr>
    </w:tbl>
    <w:p w:rsidR="00E81B17" w:rsidRPr="003804D4" w:rsidRDefault="00E81B17" w:rsidP="003A1D4F">
      <w:pPr>
        <w:widowControl w:val="0"/>
        <w:rPr>
          <w:i/>
          <w:color w:val="000000"/>
          <w:sz w:val="16"/>
        </w:rPr>
      </w:pPr>
    </w:p>
    <w:p w:rsidR="00E81B17" w:rsidRPr="003804D4" w:rsidRDefault="00E81B17" w:rsidP="003A1D4F">
      <w:pPr>
        <w:widowControl w:val="0"/>
        <w:spacing w:before="120"/>
        <w:jc w:val="center"/>
        <w:rPr>
          <w:b/>
          <w:color w:val="000000"/>
          <w:sz w:val="28"/>
          <w:szCs w:val="28"/>
        </w:rPr>
      </w:pPr>
      <w:r w:rsidRPr="003804D4">
        <w:rPr>
          <w:b/>
          <w:color w:val="000000"/>
          <w:sz w:val="28"/>
          <w:szCs w:val="28"/>
        </w:rPr>
        <w:t>BÁO CÁO</w:t>
      </w:r>
    </w:p>
    <w:p w:rsidR="003804D4" w:rsidRPr="003804D4" w:rsidRDefault="00E81B17" w:rsidP="003A1D4F">
      <w:pPr>
        <w:widowControl w:val="0"/>
        <w:jc w:val="center"/>
        <w:rPr>
          <w:b/>
          <w:color w:val="000000"/>
          <w:sz w:val="28"/>
          <w:szCs w:val="28"/>
        </w:rPr>
      </w:pPr>
      <w:r w:rsidRPr="003804D4">
        <w:rPr>
          <w:b/>
          <w:color w:val="000000"/>
          <w:sz w:val="28"/>
          <w:szCs w:val="28"/>
        </w:rPr>
        <w:t xml:space="preserve">Tình hình thực hiện </w:t>
      </w:r>
      <w:r w:rsidR="00C00560" w:rsidRPr="003804D4">
        <w:rPr>
          <w:b/>
          <w:color w:val="000000"/>
          <w:sz w:val="28"/>
          <w:szCs w:val="28"/>
        </w:rPr>
        <w:t xml:space="preserve">và thanh toán </w:t>
      </w:r>
      <w:r w:rsidRPr="003804D4">
        <w:rPr>
          <w:b/>
          <w:color w:val="000000"/>
          <w:sz w:val="28"/>
          <w:szCs w:val="28"/>
        </w:rPr>
        <w:t xml:space="preserve">vốn đầu tư </w:t>
      </w:r>
      <w:r w:rsidR="00C00560" w:rsidRPr="003804D4">
        <w:rPr>
          <w:b/>
          <w:color w:val="000000"/>
          <w:sz w:val="28"/>
          <w:szCs w:val="28"/>
        </w:rPr>
        <w:t xml:space="preserve">công </w:t>
      </w:r>
      <w:r w:rsidR="00451761" w:rsidRPr="003804D4">
        <w:rPr>
          <w:b/>
          <w:color w:val="000000"/>
          <w:sz w:val="28"/>
          <w:szCs w:val="28"/>
        </w:rPr>
        <w:t>năm 202</w:t>
      </w:r>
      <w:r w:rsidR="003C196B" w:rsidRPr="003804D4">
        <w:rPr>
          <w:b/>
          <w:color w:val="000000"/>
          <w:sz w:val="28"/>
          <w:szCs w:val="28"/>
        </w:rPr>
        <w:t>4</w:t>
      </w:r>
      <w:r w:rsidR="006750E8" w:rsidRPr="003804D4">
        <w:rPr>
          <w:b/>
          <w:color w:val="000000"/>
          <w:sz w:val="28"/>
          <w:szCs w:val="28"/>
        </w:rPr>
        <w:t xml:space="preserve"> </w:t>
      </w:r>
    </w:p>
    <w:p w:rsidR="003804D4" w:rsidRPr="003804D4" w:rsidRDefault="00002E80" w:rsidP="003A1D4F">
      <w:pPr>
        <w:widowControl w:val="0"/>
        <w:jc w:val="center"/>
        <w:rPr>
          <w:b/>
          <w:color w:val="000000"/>
          <w:sz w:val="28"/>
          <w:szCs w:val="28"/>
        </w:rPr>
      </w:pPr>
      <w:r w:rsidRPr="003804D4">
        <w:rPr>
          <w:b/>
          <w:color w:val="000000"/>
          <w:sz w:val="28"/>
          <w:szCs w:val="28"/>
        </w:rPr>
        <w:t xml:space="preserve">đến thời điểm tháng </w:t>
      </w:r>
      <w:r w:rsidR="006159E4">
        <w:rPr>
          <w:b/>
          <w:color w:val="000000"/>
          <w:sz w:val="28"/>
          <w:szCs w:val="28"/>
        </w:rPr>
        <w:t>9</w:t>
      </w:r>
      <w:r w:rsidR="00672450" w:rsidRPr="003804D4">
        <w:rPr>
          <w:b/>
          <w:color w:val="000000"/>
          <w:sz w:val="28"/>
          <w:szCs w:val="28"/>
        </w:rPr>
        <w:t xml:space="preserve"> năm 202</w:t>
      </w:r>
      <w:r w:rsidR="003C196B" w:rsidRPr="003804D4">
        <w:rPr>
          <w:b/>
          <w:color w:val="000000"/>
          <w:sz w:val="28"/>
          <w:szCs w:val="28"/>
        </w:rPr>
        <w:t>4</w:t>
      </w:r>
    </w:p>
    <w:p w:rsidR="003804D4" w:rsidRPr="003804D4" w:rsidRDefault="005119E7" w:rsidP="003A1D4F">
      <w:pPr>
        <w:widowControl w:val="0"/>
        <w:jc w:val="center"/>
        <w:rPr>
          <w:color w:val="000000"/>
          <w:sz w:val="28"/>
          <w:szCs w:val="28"/>
        </w:rPr>
      </w:pPr>
      <w:r w:rsidRPr="003804D4">
        <w:rPr>
          <w:rFonts w:ascii="Arial" w:hAnsi="Arial" w:cs="Arial"/>
          <w:noProof/>
          <w:color w:val="000000"/>
          <w:sz w:val="18"/>
          <w:szCs w:val="18"/>
        </w:rPr>
        <mc:AlternateContent>
          <mc:Choice Requires="wps">
            <w:drawing>
              <wp:anchor distT="0" distB="0" distL="114300" distR="114300" simplePos="0" relativeHeight="251659264" behindDoc="0" locked="0" layoutInCell="1" allowOverlap="1" wp14:anchorId="66BE0D8C" wp14:editId="241AA1B5">
                <wp:simplePos x="0" y="0"/>
                <wp:positionH relativeFrom="column">
                  <wp:posOffset>2271725</wp:posOffset>
                </wp:positionH>
                <wp:positionV relativeFrom="paragraph">
                  <wp:posOffset>95250</wp:posOffset>
                </wp:positionV>
                <wp:extent cx="1428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9pt,7.5pt" to="291.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VtgEAAMMDAAAOAAAAZHJzL2Uyb0RvYy54bWysU01v2zAMvQ/YfxB0X+wE+yiMOD2k2C7D&#10;FqzrD1BlKhYgiQKlxcm/H6Uk7rANGFb0QosSH8n3SK9vj96JA1CyGHq5XLRSQNA42LDv5cP3j29u&#10;pEhZhUE5DNDLEyR5u3n9aj3FDlY4ohuABCcJqZtiL8ecY9c0SY/gVVpghMCPBsmrzC7tm4HUxNm9&#10;a1Zt+76ZkIZIqCElvr07P8pNzW8M6PzVmARZuF5yb7laqvax2GazVt2eVBytvrShntGFVzZw0TnV&#10;ncpK/CD7RypvNWFCkxcafYPGWA2VA7NZtr+xuR9VhMqFxUlxlim9XFr95bAjYQeenRRBeR7RfSZl&#10;92MWWwyBBUQSy6LTFFPH4duwo4uX4o4K6aMhX75MRxyrtqdZWzhmofly+XZ18+Edj0Bf35onYKSU&#10;PwF6UQ69dDYU2qpTh88pczEOvYawUxo5l66nfHJQgl34BoaplGIVXZcIto7EQfH4ldYQcqXC+Wp0&#10;gRnr3Axs/w28xBco1AX7H/CMqJUx5BnsbUD6W/V8vLZszvFXBc68iwSPOJzqUKo0vClVsctWl1X8&#10;1a/wp39v8xMAAP//AwBQSwMEFAAGAAgAAAAhAP2Y+iPeAAAACQEAAA8AAABkcnMvZG93bnJldi54&#10;bWxMj8FOwzAQRO9I/IO1SFwQdSgYohCnAqSqB4oQDR/gxksSEa+j2ElTvp5FHOC4M6PZN/lqdp2Y&#10;cAitJw1XiwQEUuVtS7WG93J9mYII0ZA1nSfUcMQAq+L0JDeZ9Qd6w2kXa8ElFDKjoYmxz6QMVYPO&#10;hIXvkdj78IMzkc+hlnYwBy53nVwmya10piX+0JgenxqsPnej07BZP+KzOo71jVWb8mIqty9fr6nW&#10;52fzwz2IiHP8C8MPPqNDwUx7P5INotNwre4YPbKheBMHVLpkYf8ryCKX/xcU3wAAAP//AwBQSwEC&#10;LQAUAAYACAAAACEAtoM4kv4AAADhAQAAEwAAAAAAAAAAAAAAAAAAAAAAW0NvbnRlbnRfVHlwZXNd&#10;LnhtbFBLAQItABQABgAIAAAAIQA4/SH/1gAAAJQBAAALAAAAAAAAAAAAAAAAAC8BAABfcmVscy8u&#10;cmVsc1BLAQItABQABgAIAAAAIQDEzJIVtgEAAMMDAAAOAAAAAAAAAAAAAAAAAC4CAABkcnMvZTJv&#10;RG9jLnhtbFBLAQItABQABgAIAAAAIQD9mPoj3gAAAAkBAAAPAAAAAAAAAAAAAAAAABAEAABkcnMv&#10;ZG93bnJldi54bWxQSwUGAAAAAAQABADzAAAAGwUAAAAA&#10;" strokecolor="#4579b8 [3044]"/>
            </w:pict>
          </mc:Fallback>
        </mc:AlternateContent>
      </w:r>
    </w:p>
    <w:p w:rsidR="00382041" w:rsidRPr="003804D4" w:rsidRDefault="005F6AEC" w:rsidP="003A1D4F">
      <w:pPr>
        <w:widowControl w:val="0"/>
        <w:spacing w:before="120" w:line="330" w:lineRule="exact"/>
        <w:ind w:firstLine="720"/>
        <w:jc w:val="both"/>
        <w:rPr>
          <w:sz w:val="28"/>
          <w:szCs w:val="28"/>
          <w:lang w:val="nl-NL"/>
        </w:rPr>
      </w:pPr>
      <w:r w:rsidRPr="003804D4">
        <w:rPr>
          <w:color w:val="000000"/>
          <w:sz w:val="28"/>
          <w:szCs w:val="28"/>
        </w:rPr>
        <w:t>Thực hiện Thô</w:t>
      </w:r>
      <w:r w:rsidR="003804D4" w:rsidRPr="003804D4">
        <w:rPr>
          <w:color w:val="000000"/>
          <w:sz w:val="28"/>
          <w:szCs w:val="28"/>
        </w:rPr>
        <w:t xml:space="preserve">ng tư số 15/2021/TT-BTC ngày 18 tháng 02 năm </w:t>
      </w:r>
      <w:r w:rsidRPr="003804D4">
        <w:rPr>
          <w:color w:val="000000"/>
          <w:sz w:val="28"/>
          <w:szCs w:val="28"/>
        </w:rPr>
        <w:t>2021 của Bộ Tài chính quy định về chế độ và biểu mẫu báo cáo tình hình thực hiện, thanh toán vốn đầu tư công</w:t>
      </w:r>
      <w:r w:rsidR="003804D4" w:rsidRPr="003804D4">
        <w:rPr>
          <w:color w:val="000000"/>
          <w:sz w:val="28"/>
          <w:szCs w:val="28"/>
        </w:rPr>
        <w:t xml:space="preserve">; </w:t>
      </w:r>
      <w:r w:rsidR="00FF7BC3" w:rsidRPr="003804D4">
        <w:rPr>
          <w:sz w:val="28"/>
          <w:szCs w:val="28"/>
        </w:rPr>
        <w:t xml:space="preserve">Thông báo số </w:t>
      </w:r>
      <w:r w:rsidR="003804D4" w:rsidRPr="003804D4">
        <w:rPr>
          <w:sz w:val="28"/>
          <w:szCs w:val="28"/>
        </w:rPr>
        <w:t xml:space="preserve">41/TB-TTHĐND </w:t>
      </w:r>
      <w:r w:rsidR="00FF7BC3" w:rsidRPr="003804D4">
        <w:rPr>
          <w:sz w:val="28"/>
          <w:szCs w:val="28"/>
        </w:rPr>
        <w:t xml:space="preserve">ngày 26 tháng 4 năm 2022 của Thường trực Hội đồng nhân dân thành phố về kết luận phiên họp Thường trực Hội </w:t>
      </w:r>
      <w:r w:rsidR="00381050">
        <w:rPr>
          <w:sz w:val="28"/>
          <w:szCs w:val="28"/>
        </w:rPr>
        <w:t xml:space="preserve">đồng nhân dân thành phố tháng 3 năm </w:t>
      </w:r>
      <w:r w:rsidR="00FF7BC3" w:rsidRPr="003804D4">
        <w:rPr>
          <w:sz w:val="28"/>
          <w:szCs w:val="28"/>
        </w:rPr>
        <w:t>2022</w:t>
      </w:r>
      <w:r w:rsidR="00382041" w:rsidRPr="003804D4">
        <w:rPr>
          <w:color w:val="000000"/>
          <w:sz w:val="28"/>
          <w:szCs w:val="28"/>
          <w:lang w:val="vi-VN"/>
        </w:rPr>
        <w:t>, </w:t>
      </w:r>
      <w:r w:rsidR="00C00560" w:rsidRPr="003804D4">
        <w:rPr>
          <w:color w:val="000000"/>
          <w:sz w:val="28"/>
          <w:szCs w:val="28"/>
        </w:rPr>
        <w:t>Ủy ban nhân dân thành phố</w:t>
      </w:r>
      <w:r w:rsidR="00382041" w:rsidRPr="003804D4">
        <w:rPr>
          <w:color w:val="000000"/>
          <w:sz w:val="28"/>
          <w:szCs w:val="28"/>
          <w:lang w:val="vi-VN"/>
        </w:rPr>
        <w:t xml:space="preserve"> báo cáo tình hình thực hiện và thanh toá</w:t>
      </w:r>
      <w:r w:rsidR="00C00560" w:rsidRPr="003804D4">
        <w:rPr>
          <w:color w:val="000000"/>
          <w:sz w:val="28"/>
          <w:szCs w:val="28"/>
          <w:lang w:val="vi-VN"/>
        </w:rPr>
        <w:t>n vốn đầu tư công tháng</w:t>
      </w:r>
      <w:r w:rsidR="00C00560" w:rsidRPr="003804D4">
        <w:rPr>
          <w:color w:val="000000"/>
          <w:sz w:val="28"/>
          <w:szCs w:val="28"/>
        </w:rPr>
        <w:t xml:space="preserve"> </w:t>
      </w:r>
      <w:r w:rsidR="006159E4">
        <w:rPr>
          <w:color w:val="000000"/>
          <w:sz w:val="28"/>
          <w:szCs w:val="28"/>
        </w:rPr>
        <w:t>9</w:t>
      </w:r>
      <w:r w:rsidR="00382041" w:rsidRPr="003804D4">
        <w:rPr>
          <w:color w:val="000000"/>
          <w:sz w:val="28"/>
          <w:szCs w:val="28"/>
          <w:lang w:val="vi-VN"/>
        </w:rPr>
        <w:t xml:space="preserve"> năm 20</w:t>
      </w:r>
      <w:r w:rsidR="00C00560" w:rsidRPr="003804D4">
        <w:rPr>
          <w:color w:val="000000"/>
          <w:sz w:val="28"/>
          <w:szCs w:val="28"/>
        </w:rPr>
        <w:t>2</w:t>
      </w:r>
      <w:r w:rsidR="003C196B" w:rsidRPr="003804D4">
        <w:rPr>
          <w:color w:val="000000"/>
          <w:sz w:val="28"/>
          <w:szCs w:val="28"/>
        </w:rPr>
        <w:t>4</w:t>
      </w:r>
      <w:r w:rsidR="00382041" w:rsidRPr="003804D4">
        <w:rPr>
          <w:color w:val="000000"/>
          <w:sz w:val="28"/>
          <w:szCs w:val="28"/>
          <w:lang w:val="vi-VN"/>
        </w:rPr>
        <w:t xml:space="preserve"> như sau:</w:t>
      </w:r>
    </w:p>
    <w:p w:rsidR="00382041" w:rsidRPr="003A1D4F" w:rsidRDefault="00382041" w:rsidP="003A1D4F">
      <w:pPr>
        <w:pStyle w:val="NormalWeb"/>
        <w:widowControl w:val="0"/>
        <w:shd w:val="clear" w:color="auto" w:fill="FFFFFF"/>
        <w:spacing w:before="120" w:beforeAutospacing="0" w:after="0" w:afterAutospacing="0" w:line="330" w:lineRule="exact"/>
        <w:ind w:firstLine="720"/>
        <w:jc w:val="both"/>
        <w:rPr>
          <w:color w:val="000000"/>
          <w:sz w:val="26"/>
          <w:szCs w:val="28"/>
        </w:rPr>
      </w:pPr>
      <w:r w:rsidRPr="003A1D4F">
        <w:rPr>
          <w:b/>
          <w:bCs/>
          <w:color w:val="000000"/>
          <w:sz w:val="26"/>
          <w:szCs w:val="28"/>
        </w:rPr>
        <w:t>I. </w:t>
      </w:r>
      <w:r w:rsidR="003804D4" w:rsidRPr="003A1D4F">
        <w:rPr>
          <w:b/>
          <w:bCs/>
          <w:color w:val="000000"/>
          <w:sz w:val="26"/>
          <w:szCs w:val="28"/>
        </w:rPr>
        <w:t xml:space="preserve">TÌNH HÌNH THỰC HIỆN VÀ THANH TOÁN VỐN ĐẦU TƯ CÔNG. </w:t>
      </w:r>
    </w:p>
    <w:p w:rsidR="003C196B" w:rsidRPr="003804D4" w:rsidRDefault="003C196B" w:rsidP="003A1D4F">
      <w:pPr>
        <w:pStyle w:val="NormalWeb"/>
        <w:widowControl w:val="0"/>
        <w:shd w:val="clear" w:color="auto" w:fill="FFFFFF"/>
        <w:spacing w:before="120" w:beforeAutospacing="0" w:after="0" w:afterAutospacing="0" w:line="330" w:lineRule="exact"/>
        <w:ind w:firstLine="720"/>
        <w:jc w:val="both"/>
        <w:rPr>
          <w:b/>
          <w:iCs/>
          <w:color w:val="000000"/>
          <w:sz w:val="28"/>
          <w:szCs w:val="28"/>
        </w:rPr>
      </w:pPr>
      <w:r w:rsidRPr="003804D4">
        <w:rPr>
          <w:b/>
          <w:bCs/>
          <w:color w:val="000000"/>
          <w:sz w:val="28"/>
          <w:szCs w:val="28"/>
        </w:rPr>
        <w:t>1.</w:t>
      </w:r>
      <w:r w:rsidRPr="003804D4">
        <w:rPr>
          <w:b/>
          <w:color w:val="000000"/>
          <w:sz w:val="28"/>
          <w:szCs w:val="28"/>
        </w:rPr>
        <w:t> </w:t>
      </w:r>
      <w:r w:rsidRPr="003804D4">
        <w:rPr>
          <w:b/>
          <w:iCs/>
          <w:color w:val="000000"/>
          <w:sz w:val="28"/>
          <w:szCs w:val="28"/>
        </w:rPr>
        <w:t>Tình hình thực hiện giải ngân vốn đầu tư nguồn tỉnh năm 2024 (</w:t>
      </w:r>
      <w:r w:rsidR="003804D4" w:rsidRPr="003804D4">
        <w:rPr>
          <w:b/>
          <w:iCs/>
          <w:color w:val="000000"/>
          <w:sz w:val="28"/>
          <w:szCs w:val="28"/>
        </w:rPr>
        <w:t>Ủy</w:t>
      </w:r>
      <w:r w:rsidRPr="003804D4">
        <w:rPr>
          <w:b/>
          <w:iCs/>
          <w:color w:val="000000"/>
          <w:sz w:val="28"/>
          <w:szCs w:val="28"/>
        </w:rPr>
        <w:t xml:space="preserve"> quyền cho thành phố làm chủ đầu tư)</w:t>
      </w:r>
      <w:r w:rsidR="003804D4" w:rsidRPr="003804D4">
        <w:rPr>
          <w:b/>
          <w:iCs/>
          <w:color w:val="000000"/>
          <w:sz w:val="28"/>
          <w:szCs w:val="28"/>
        </w:rPr>
        <w:t>:</w:t>
      </w:r>
    </w:p>
    <w:p w:rsidR="003C196B" w:rsidRPr="003A1D4F" w:rsidRDefault="003804D4" w:rsidP="003A1D4F">
      <w:pPr>
        <w:pStyle w:val="NormalWeb"/>
        <w:widowControl w:val="0"/>
        <w:shd w:val="clear" w:color="auto" w:fill="FFFFFF"/>
        <w:spacing w:before="120" w:beforeAutospacing="0" w:after="0" w:afterAutospacing="0" w:line="330" w:lineRule="exact"/>
        <w:ind w:firstLine="720"/>
        <w:jc w:val="both"/>
        <w:rPr>
          <w:color w:val="000000"/>
          <w:spacing w:val="-4"/>
          <w:sz w:val="28"/>
          <w:szCs w:val="28"/>
        </w:rPr>
      </w:pPr>
      <w:r w:rsidRPr="003A1D4F">
        <w:rPr>
          <w:color w:val="000000"/>
          <w:spacing w:val="-4"/>
          <w:sz w:val="28"/>
          <w:szCs w:val="28"/>
        </w:rPr>
        <w:t xml:space="preserve">- </w:t>
      </w:r>
      <w:r w:rsidR="003C196B" w:rsidRPr="003A1D4F">
        <w:rPr>
          <w:color w:val="000000"/>
          <w:spacing w:val="-4"/>
          <w:sz w:val="28"/>
          <w:szCs w:val="28"/>
          <w:lang w:val="vi-VN"/>
        </w:rPr>
        <w:t>Tổng số vốn được giao trong năm kế hoạch</w:t>
      </w:r>
      <w:r w:rsidR="003C196B" w:rsidRPr="003A1D4F">
        <w:rPr>
          <w:color w:val="000000"/>
          <w:spacing w:val="-4"/>
          <w:sz w:val="28"/>
          <w:szCs w:val="28"/>
        </w:rPr>
        <w:t xml:space="preserve">: </w:t>
      </w:r>
      <w:r w:rsidR="00F938CA" w:rsidRPr="003A1D4F">
        <w:rPr>
          <w:color w:val="000000"/>
          <w:spacing w:val="-4"/>
          <w:sz w:val="28"/>
          <w:szCs w:val="28"/>
        </w:rPr>
        <w:t>333.385</w:t>
      </w:r>
      <w:r w:rsidR="003C196B" w:rsidRPr="003A1D4F">
        <w:rPr>
          <w:color w:val="000000"/>
          <w:spacing w:val="-4"/>
          <w:sz w:val="28"/>
          <w:szCs w:val="28"/>
        </w:rPr>
        <w:t xml:space="preserve"> triệu đồng.</w:t>
      </w:r>
      <w:r w:rsidR="003A1D4F" w:rsidRPr="003A1D4F">
        <w:rPr>
          <w:color w:val="000000"/>
          <w:spacing w:val="-4"/>
          <w:sz w:val="28"/>
          <w:szCs w:val="28"/>
        </w:rPr>
        <w:t xml:space="preserve"> </w:t>
      </w:r>
      <w:r w:rsidR="003C196B" w:rsidRPr="003A1D4F">
        <w:rPr>
          <w:color w:val="000000"/>
          <w:spacing w:val="-4"/>
          <w:sz w:val="28"/>
          <w:szCs w:val="28"/>
        </w:rPr>
        <w:t>T</w:t>
      </w:r>
      <w:r w:rsidR="003C196B" w:rsidRPr="003A1D4F">
        <w:rPr>
          <w:color w:val="000000"/>
          <w:spacing w:val="-4"/>
          <w:sz w:val="28"/>
          <w:szCs w:val="28"/>
          <w:lang w:val="vi-VN"/>
        </w:rPr>
        <w:t>rong đó:</w:t>
      </w:r>
    </w:p>
    <w:p w:rsidR="003C196B" w:rsidRPr="003A1D4F" w:rsidRDefault="003C196B" w:rsidP="003A1D4F">
      <w:pPr>
        <w:pStyle w:val="NormalWeb"/>
        <w:widowControl w:val="0"/>
        <w:shd w:val="clear" w:color="auto" w:fill="FFFFFF"/>
        <w:spacing w:before="120" w:beforeAutospacing="0" w:after="0" w:afterAutospacing="0" w:line="330" w:lineRule="exact"/>
        <w:ind w:firstLine="720"/>
        <w:jc w:val="both"/>
        <w:rPr>
          <w:color w:val="000000"/>
          <w:sz w:val="28"/>
          <w:szCs w:val="28"/>
        </w:rPr>
      </w:pPr>
      <w:r w:rsidRPr="003A1D4F">
        <w:rPr>
          <w:iCs/>
          <w:color w:val="000000"/>
          <w:sz w:val="28"/>
          <w:szCs w:val="28"/>
          <w:lang w:val="vi-VN"/>
        </w:rPr>
        <w:t>+ Vốn kế hoạch năm trước được phép kéo dài thời hạn t</w:t>
      </w:r>
      <w:r w:rsidR="00F938CA" w:rsidRPr="003A1D4F">
        <w:rPr>
          <w:iCs/>
          <w:color w:val="000000"/>
          <w:sz w:val="28"/>
          <w:szCs w:val="28"/>
          <w:lang w:val="vi-VN"/>
        </w:rPr>
        <w:t>hanh toán theo quy định</w:t>
      </w:r>
      <w:r w:rsidRPr="003A1D4F">
        <w:rPr>
          <w:iCs/>
          <w:color w:val="000000"/>
          <w:sz w:val="28"/>
          <w:szCs w:val="28"/>
          <w:lang w:val="vi-VN"/>
        </w:rPr>
        <w:t>:</w:t>
      </w:r>
      <w:r w:rsidR="00F938CA" w:rsidRPr="003A1D4F">
        <w:rPr>
          <w:iCs/>
          <w:color w:val="000000"/>
          <w:sz w:val="28"/>
          <w:szCs w:val="28"/>
        </w:rPr>
        <w:t xml:space="preserve"> 54.052</w:t>
      </w:r>
      <w:r w:rsidRPr="003A1D4F">
        <w:rPr>
          <w:iCs/>
          <w:color w:val="000000"/>
          <w:sz w:val="28"/>
          <w:szCs w:val="28"/>
        </w:rPr>
        <w:t xml:space="preserve"> triệu đồng</w:t>
      </w:r>
      <w:r w:rsidRPr="003A1D4F">
        <w:rPr>
          <w:iCs/>
          <w:color w:val="000000"/>
          <w:sz w:val="28"/>
          <w:szCs w:val="28"/>
          <w:lang w:val="vi-VN"/>
        </w:rPr>
        <w:t>.</w:t>
      </w:r>
    </w:p>
    <w:p w:rsidR="003C196B" w:rsidRPr="003A1D4F" w:rsidRDefault="003C196B" w:rsidP="003A1D4F">
      <w:pPr>
        <w:pStyle w:val="NormalWeb"/>
        <w:widowControl w:val="0"/>
        <w:shd w:val="clear" w:color="auto" w:fill="FFFFFF"/>
        <w:spacing w:before="120" w:beforeAutospacing="0" w:after="0" w:afterAutospacing="0" w:line="330" w:lineRule="exact"/>
        <w:ind w:firstLine="720"/>
        <w:jc w:val="both"/>
        <w:rPr>
          <w:iCs/>
          <w:color w:val="000000"/>
          <w:sz w:val="28"/>
          <w:szCs w:val="28"/>
        </w:rPr>
      </w:pPr>
      <w:r w:rsidRPr="003A1D4F">
        <w:rPr>
          <w:iCs/>
          <w:color w:val="000000"/>
          <w:sz w:val="28"/>
          <w:szCs w:val="28"/>
          <w:lang w:val="vi-VN"/>
        </w:rPr>
        <w:t>+ Vốn kế hoạch năm:</w:t>
      </w:r>
      <w:r w:rsidRPr="003A1D4F">
        <w:rPr>
          <w:iCs/>
          <w:color w:val="000000"/>
          <w:sz w:val="28"/>
          <w:szCs w:val="28"/>
        </w:rPr>
        <w:t xml:space="preserve"> 279.333 triệu đồng</w:t>
      </w:r>
      <w:r w:rsidRPr="003A1D4F">
        <w:rPr>
          <w:iCs/>
          <w:color w:val="000000"/>
          <w:sz w:val="28"/>
          <w:szCs w:val="28"/>
          <w:lang w:val="vi-VN"/>
        </w:rPr>
        <w:t>.</w:t>
      </w:r>
    </w:p>
    <w:p w:rsidR="00F938CA" w:rsidRPr="003804D4" w:rsidRDefault="003C196B" w:rsidP="003A1D4F">
      <w:pPr>
        <w:pStyle w:val="NormalWeb"/>
        <w:widowControl w:val="0"/>
        <w:shd w:val="clear" w:color="auto" w:fill="FFFFFF"/>
        <w:spacing w:before="120" w:beforeAutospacing="0" w:after="0" w:afterAutospacing="0" w:line="330" w:lineRule="exact"/>
        <w:ind w:firstLine="720"/>
        <w:jc w:val="both"/>
        <w:rPr>
          <w:color w:val="000000"/>
          <w:sz w:val="28"/>
          <w:szCs w:val="28"/>
        </w:rPr>
      </w:pPr>
      <w:r w:rsidRPr="003804D4">
        <w:rPr>
          <w:color w:val="000000"/>
          <w:sz w:val="28"/>
          <w:szCs w:val="28"/>
        </w:rPr>
        <w:t>- Thực hiện</w:t>
      </w:r>
      <w:r w:rsidRPr="003804D4">
        <w:rPr>
          <w:color w:val="000000"/>
          <w:sz w:val="28"/>
          <w:szCs w:val="28"/>
          <w:lang w:val="vi-VN"/>
        </w:rPr>
        <w:t xml:space="preserve"> lũy kế thanh toán vốn từ đầu năm đến </w:t>
      </w:r>
      <w:r w:rsidRPr="003804D4">
        <w:rPr>
          <w:color w:val="000000"/>
          <w:sz w:val="28"/>
          <w:szCs w:val="28"/>
        </w:rPr>
        <w:t xml:space="preserve">tháng </w:t>
      </w:r>
      <w:r w:rsidR="006159E4">
        <w:rPr>
          <w:color w:val="000000"/>
          <w:sz w:val="28"/>
          <w:szCs w:val="28"/>
        </w:rPr>
        <w:t>9</w:t>
      </w:r>
      <w:r w:rsidRPr="003804D4">
        <w:rPr>
          <w:color w:val="000000"/>
          <w:sz w:val="28"/>
          <w:szCs w:val="28"/>
        </w:rPr>
        <w:t xml:space="preserve"> năm 2024</w:t>
      </w:r>
      <w:r w:rsidRPr="003804D4">
        <w:rPr>
          <w:color w:val="000000"/>
          <w:sz w:val="28"/>
          <w:szCs w:val="28"/>
          <w:lang w:val="vi-VN"/>
        </w:rPr>
        <w:t>:</w:t>
      </w:r>
      <w:r w:rsidRPr="003804D4">
        <w:rPr>
          <w:color w:val="000000"/>
          <w:sz w:val="28"/>
          <w:szCs w:val="28"/>
        </w:rPr>
        <w:t xml:space="preserve"> </w:t>
      </w:r>
      <w:r w:rsidR="00536731">
        <w:rPr>
          <w:color w:val="000000"/>
          <w:sz w:val="28"/>
          <w:szCs w:val="28"/>
        </w:rPr>
        <w:t>53</w:t>
      </w:r>
      <w:r w:rsidR="00F938CA" w:rsidRPr="003804D4">
        <w:rPr>
          <w:color w:val="000000"/>
          <w:sz w:val="28"/>
          <w:szCs w:val="28"/>
        </w:rPr>
        <w:t>.</w:t>
      </w:r>
      <w:r w:rsidR="00536731">
        <w:rPr>
          <w:color w:val="000000"/>
          <w:sz w:val="28"/>
          <w:szCs w:val="28"/>
        </w:rPr>
        <w:t>739</w:t>
      </w:r>
      <w:r w:rsidR="00F938CA" w:rsidRPr="003804D4">
        <w:rPr>
          <w:color w:val="000000"/>
          <w:sz w:val="28"/>
          <w:szCs w:val="28"/>
        </w:rPr>
        <w:t xml:space="preserve"> triệu đồng</w:t>
      </w:r>
      <w:r w:rsidR="00F938CA" w:rsidRPr="003804D4">
        <w:rPr>
          <w:color w:val="000000"/>
          <w:sz w:val="28"/>
          <w:szCs w:val="28"/>
          <w:lang w:val="vi-VN"/>
        </w:rPr>
        <w:t xml:space="preserve">, đạt </w:t>
      </w:r>
      <w:r w:rsidR="00F938CA" w:rsidRPr="003804D4">
        <w:rPr>
          <w:color w:val="000000"/>
          <w:sz w:val="28"/>
          <w:szCs w:val="28"/>
        </w:rPr>
        <w:t>16,</w:t>
      </w:r>
      <w:r w:rsidR="00536731">
        <w:rPr>
          <w:color w:val="000000"/>
          <w:sz w:val="28"/>
          <w:szCs w:val="28"/>
        </w:rPr>
        <w:t>11</w:t>
      </w:r>
      <w:r w:rsidR="00F938CA" w:rsidRPr="003804D4">
        <w:rPr>
          <w:sz w:val="28"/>
          <w:szCs w:val="28"/>
          <w:lang w:val="vi-VN"/>
        </w:rPr>
        <w:t xml:space="preserve">% </w:t>
      </w:r>
      <w:r w:rsidR="00F938CA" w:rsidRPr="003804D4">
        <w:rPr>
          <w:i/>
          <w:sz w:val="28"/>
          <w:szCs w:val="28"/>
        </w:rPr>
        <w:t>(5</w:t>
      </w:r>
      <w:r w:rsidR="00536731">
        <w:rPr>
          <w:i/>
          <w:sz w:val="28"/>
          <w:szCs w:val="28"/>
        </w:rPr>
        <w:t>3</w:t>
      </w:r>
      <w:r w:rsidR="00F938CA" w:rsidRPr="003804D4">
        <w:rPr>
          <w:i/>
          <w:sz w:val="28"/>
          <w:szCs w:val="28"/>
        </w:rPr>
        <w:t>.</w:t>
      </w:r>
      <w:r w:rsidR="00536731">
        <w:rPr>
          <w:i/>
          <w:sz w:val="28"/>
          <w:szCs w:val="28"/>
        </w:rPr>
        <w:t>739</w:t>
      </w:r>
      <w:r w:rsidR="00F938CA" w:rsidRPr="003804D4">
        <w:rPr>
          <w:i/>
          <w:sz w:val="28"/>
          <w:szCs w:val="28"/>
        </w:rPr>
        <w:t xml:space="preserve">/333.385) </w:t>
      </w:r>
      <w:r w:rsidR="00F938CA" w:rsidRPr="003804D4">
        <w:rPr>
          <w:sz w:val="28"/>
          <w:szCs w:val="28"/>
          <w:lang w:val="vi-VN"/>
        </w:rPr>
        <w:t>so với kế hoạch giao</w:t>
      </w:r>
      <w:r w:rsidR="00F938CA" w:rsidRPr="003804D4">
        <w:rPr>
          <w:sz w:val="28"/>
          <w:szCs w:val="28"/>
        </w:rPr>
        <w:t>.</w:t>
      </w:r>
      <w:r w:rsidR="003A1D4F">
        <w:rPr>
          <w:sz w:val="28"/>
          <w:szCs w:val="28"/>
        </w:rPr>
        <w:t xml:space="preserve"> </w:t>
      </w:r>
      <w:r w:rsidR="00F938CA" w:rsidRPr="003804D4">
        <w:rPr>
          <w:color w:val="000000"/>
          <w:sz w:val="28"/>
          <w:szCs w:val="28"/>
        </w:rPr>
        <w:t>T</w:t>
      </w:r>
      <w:r w:rsidR="00F938CA" w:rsidRPr="003804D4">
        <w:rPr>
          <w:color w:val="000000"/>
          <w:sz w:val="28"/>
          <w:szCs w:val="28"/>
          <w:lang w:val="vi-VN"/>
        </w:rPr>
        <w:t>rong đó:</w:t>
      </w:r>
    </w:p>
    <w:p w:rsidR="00F938CA" w:rsidRPr="003A1D4F" w:rsidRDefault="00F938CA" w:rsidP="003A1D4F">
      <w:pPr>
        <w:pStyle w:val="NormalWeb"/>
        <w:widowControl w:val="0"/>
        <w:shd w:val="clear" w:color="auto" w:fill="FFFFFF"/>
        <w:spacing w:before="120" w:beforeAutospacing="0" w:after="0" w:afterAutospacing="0" w:line="330" w:lineRule="exact"/>
        <w:ind w:firstLine="720"/>
        <w:jc w:val="both"/>
        <w:rPr>
          <w:color w:val="000000"/>
          <w:sz w:val="28"/>
          <w:szCs w:val="28"/>
        </w:rPr>
      </w:pPr>
      <w:r w:rsidRPr="003A1D4F">
        <w:rPr>
          <w:iCs/>
          <w:color w:val="000000"/>
          <w:sz w:val="28"/>
          <w:szCs w:val="28"/>
          <w:lang w:val="vi-VN"/>
        </w:rPr>
        <w:t>+ Thanh toán vốn kế hoạch năm trước được phép kéo dài là:</w:t>
      </w:r>
      <w:r w:rsidRPr="003A1D4F">
        <w:rPr>
          <w:iCs/>
          <w:color w:val="000000"/>
          <w:sz w:val="28"/>
          <w:szCs w:val="28"/>
        </w:rPr>
        <w:t xml:space="preserve"> 5</w:t>
      </w:r>
      <w:r w:rsidR="00FD3E54">
        <w:rPr>
          <w:iCs/>
          <w:color w:val="000000"/>
          <w:sz w:val="28"/>
          <w:szCs w:val="28"/>
        </w:rPr>
        <w:t>3</w:t>
      </w:r>
      <w:r w:rsidRPr="003A1D4F">
        <w:rPr>
          <w:iCs/>
          <w:color w:val="000000"/>
          <w:sz w:val="28"/>
          <w:szCs w:val="28"/>
        </w:rPr>
        <w:t>.</w:t>
      </w:r>
      <w:r w:rsidR="00FD3E54">
        <w:rPr>
          <w:iCs/>
          <w:color w:val="000000"/>
          <w:sz w:val="28"/>
          <w:szCs w:val="28"/>
        </w:rPr>
        <w:t>652</w:t>
      </w:r>
      <w:r w:rsidRPr="003A1D4F">
        <w:rPr>
          <w:iCs/>
          <w:color w:val="000000"/>
          <w:sz w:val="28"/>
          <w:szCs w:val="28"/>
        </w:rPr>
        <w:t xml:space="preserve"> triệu đồng, </w:t>
      </w:r>
      <w:r w:rsidRPr="003A1D4F">
        <w:rPr>
          <w:color w:val="000000"/>
          <w:sz w:val="28"/>
          <w:szCs w:val="28"/>
          <w:lang w:val="vi-VN"/>
        </w:rPr>
        <w:t xml:space="preserve">đạt </w:t>
      </w:r>
      <w:r w:rsidR="00FD3E54">
        <w:rPr>
          <w:color w:val="000000"/>
          <w:sz w:val="28"/>
          <w:szCs w:val="28"/>
        </w:rPr>
        <w:t>99,3</w:t>
      </w:r>
      <w:r w:rsidRPr="003A1D4F">
        <w:rPr>
          <w:sz w:val="28"/>
          <w:szCs w:val="28"/>
          <w:lang w:val="vi-VN"/>
        </w:rPr>
        <w:t xml:space="preserve">% </w:t>
      </w:r>
      <w:r w:rsidRPr="003A1D4F">
        <w:rPr>
          <w:sz w:val="28"/>
          <w:szCs w:val="28"/>
        </w:rPr>
        <w:t>(5</w:t>
      </w:r>
      <w:r w:rsidR="00FD3E54">
        <w:rPr>
          <w:sz w:val="28"/>
          <w:szCs w:val="28"/>
        </w:rPr>
        <w:t>3</w:t>
      </w:r>
      <w:r w:rsidRPr="003A1D4F">
        <w:rPr>
          <w:sz w:val="28"/>
          <w:szCs w:val="28"/>
        </w:rPr>
        <w:t>.</w:t>
      </w:r>
      <w:r w:rsidR="00FD3E54">
        <w:rPr>
          <w:sz w:val="28"/>
          <w:szCs w:val="28"/>
        </w:rPr>
        <w:t>652</w:t>
      </w:r>
      <w:r w:rsidRPr="003A1D4F">
        <w:rPr>
          <w:sz w:val="28"/>
          <w:szCs w:val="28"/>
        </w:rPr>
        <w:t xml:space="preserve">/54.052) </w:t>
      </w:r>
      <w:r w:rsidRPr="003A1D4F">
        <w:rPr>
          <w:sz w:val="28"/>
          <w:szCs w:val="28"/>
          <w:lang w:val="vi-VN"/>
        </w:rPr>
        <w:t>so với kế hoạch giao</w:t>
      </w:r>
      <w:r w:rsidRPr="003A1D4F">
        <w:rPr>
          <w:iCs/>
          <w:color w:val="000000"/>
          <w:sz w:val="28"/>
          <w:szCs w:val="28"/>
          <w:lang w:val="vi-VN"/>
        </w:rPr>
        <w:t>;</w:t>
      </w:r>
    </w:p>
    <w:p w:rsidR="00F938CA" w:rsidRPr="003A1D4F" w:rsidRDefault="00F938CA" w:rsidP="003A1D4F">
      <w:pPr>
        <w:pStyle w:val="NormalWeb"/>
        <w:widowControl w:val="0"/>
        <w:shd w:val="clear" w:color="auto" w:fill="FFFFFF"/>
        <w:spacing w:before="120" w:beforeAutospacing="0" w:after="0" w:afterAutospacing="0" w:line="330" w:lineRule="exact"/>
        <w:ind w:firstLine="720"/>
        <w:jc w:val="both"/>
        <w:rPr>
          <w:sz w:val="28"/>
          <w:szCs w:val="28"/>
        </w:rPr>
      </w:pPr>
      <w:r w:rsidRPr="003A1D4F">
        <w:rPr>
          <w:iCs/>
          <w:color w:val="000000"/>
          <w:sz w:val="28"/>
          <w:szCs w:val="28"/>
          <w:lang w:val="vi-VN"/>
        </w:rPr>
        <w:t>+ Thanh toán vốn kế hoạch năm là:</w:t>
      </w:r>
      <w:r w:rsidRPr="003A1D4F">
        <w:rPr>
          <w:iCs/>
          <w:color w:val="000000"/>
          <w:sz w:val="28"/>
          <w:szCs w:val="28"/>
        </w:rPr>
        <w:t xml:space="preserve"> </w:t>
      </w:r>
      <w:r w:rsidRPr="003A1D4F">
        <w:rPr>
          <w:color w:val="000000"/>
          <w:sz w:val="28"/>
          <w:szCs w:val="28"/>
        </w:rPr>
        <w:t>87 triệu đồng</w:t>
      </w:r>
      <w:r w:rsidRPr="003A1D4F">
        <w:rPr>
          <w:color w:val="000000"/>
          <w:sz w:val="28"/>
          <w:szCs w:val="28"/>
          <w:lang w:val="vi-VN"/>
        </w:rPr>
        <w:t xml:space="preserve">, đạt </w:t>
      </w:r>
      <w:r w:rsidRPr="003A1D4F">
        <w:rPr>
          <w:color w:val="000000"/>
          <w:sz w:val="28"/>
          <w:szCs w:val="28"/>
        </w:rPr>
        <w:t>0,03</w:t>
      </w:r>
      <w:r w:rsidRPr="003A1D4F">
        <w:rPr>
          <w:sz w:val="28"/>
          <w:szCs w:val="28"/>
          <w:lang w:val="vi-VN"/>
        </w:rPr>
        <w:t xml:space="preserve">% </w:t>
      </w:r>
      <w:r w:rsidRPr="003A1D4F">
        <w:rPr>
          <w:sz w:val="28"/>
          <w:szCs w:val="28"/>
        </w:rPr>
        <w:t xml:space="preserve">(87/279.333) </w:t>
      </w:r>
      <w:r w:rsidRPr="003A1D4F">
        <w:rPr>
          <w:sz w:val="28"/>
          <w:szCs w:val="28"/>
          <w:lang w:val="vi-VN"/>
        </w:rPr>
        <w:t>so với kế hoạch giao</w:t>
      </w:r>
      <w:r w:rsidRPr="003A1D4F">
        <w:rPr>
          <w:sz w:val="28"/>
          <w:szCs w:val="28"/>
        </w:rPr>
        <w:t>.</w:t>
      </w:r>
    </w:p>
    <w:p w:rsidR="00422760" w:rsidRPr="003A1D4F" w:rsidRDefault="0048448B" w:rsidP="003A1D4F">
      <w:pPr>
        <w:pStyle w:val="NormalWeb"/>
        <w:widowControl w:val="0"/>
        <w:shd w:val="clear" w:color="auto" w:fill="FFFFFF"/>
        <w:spacing w:before="120" w:beforeAutospacing="0" w:after="0" w:afterAutospacing="0" w:line="330" w:lineRule="exact"/>
        <w:ind w:firstLine="720"/>
        <w:jc w:val="both"/>
        <w:rPr>
          <w:spacing w:val="-2"/>
          <w:sz w:val="28"/>
          <w:szCs w:val="28"/>
        </w:rPr>
      </w:pPr>
      <w:r w:rsidRPr="003A1D4F">
        <w:rPr>
          <w:spacing w:val="-2"/>
          <w:sz w:val="28"/>
          <w:szCs w:val="28"/>
        </w:rPr>
        <w:t xml:space="preserve"> Tiến độ giải ngân chậm, n</w:t>
      </w:r>
      <w:r w:rsidR="00422760" w:rsidRPr="003A1D4F">
        <w:rPr>
          <w:spacing w:val="-2"/>
          <w:sz w:val="28"/>
          <w:szCs w:val="28"/>
        </w:rPr>
        <w:t>guyên nhân</w:t>
      </w:r>
      <w:r w:rsidRPr="003A1D4F">
        <w:rPr>
          <w:spacing w:val="-2"/>
          <w:sz w:val="28"/>
          <w:szCs w:val="28"/>
        </w:rPr>
        <w:t xml:space="preserve"> do</w:t>
      </w:r>
      <w:r w:rsidR="003A1D4F" w:rsidRPr="003A1D4F">
        <w:rPr>
          <w:spacing w:val="-2"/>
          <w:sz w:val="28"/>
          <w:szCs w:val="28"/>
        </w:rPr>
        <w:t xml:space="preserve"> cá</w:t>
      </w:r>
      <w:r w:rsidR="003804D4" w:rsidRPr="003A1D4F">
        <w:rPr>
          <w:spacing w:val="-2"/>
          <w:sz w:val="28"/>
          <w:szCs w:val="28"/>
        </w:rPr>
        <w:t xml:space="preserve">c dự án bồi thường </w:t>
      </w:r>
      <w:r w:rsidR="00422760" w:rsidRPr="003A1D4F">
        <w:rPr>
          <w:spacing w:val="-2"/>
          <w:sz w:val="28"/>
          <w:szCs w:val="28"/>
        </w:rPr>
        <w:t>chỉnh trang đô thị thuộc ngân sách tỉnh hiện nay chưa có thông báo vốn từ ngân sách tỉnh nên chưa thực hiện giải ngân được</w:t>
      </w:r>
      <w:r w:rsidRPr="003A1D4F">
        <w:rPr>
          <w:spacing w:val="-2"/>
          <w:sz w:val="28"/>
          <w:szCs w:val="28"/>
        </w:rPr>
        <w:t xml:space="preserve"> </w:t>
      </w:r>
      <w:r w:rsidRPr="003A1D4F">
        <w:rPr>
          <w:i/>
          <w:spacing w:val="-2"/>
          <w:sz w:val="28"/>
          <w:szCs w:val="28"/>
        </w:rPr>
        <w:t>(giải ngân theo tiến độ nguồn thu của tỉnh)</w:t>
      </w:r>
      <w:r w:rsidR="00422760" w:rsidRPr="003A1D4F">
        <w:rPr>
          <w:i/>
          <w:spacing w:val="-2"/>
          <w:sz w:val="28"/>
          <w:szCs w:val="28"/>
        </w:rPr>
        <w:t>.</w:t>
      </w:r>
    </w:p>
    <w:p w:rsidR="003C196B" w:rsidRPr="003804D4" w:rsidRDefault="003C196B" w:rsidP="003A1D4F">
      <w:pPr>
        <w:pStyle w:val="NormalWeb"/>
        <w:widowControl w:val="0"/>
        <w:shd w:val="clear" w:color="auto" w:fill="FFFFFF"/>
        <w:spacing w:before="120" w:beforeAutospacing="0" w:after="0" w:afterAutospacing="0" w:line="330" w:lineRule="exact"/>
        <w:ind w:firstLine="720"/>
        <w:jc w:val="both"/>
        <w:rPr>
          <w:b/>
          <w:iCs/>
          <w:color w:val="000000"/>
          <w:sz w:val="28"/>
          <w:szCs w:val="28"/>
        </w:rPr>
      </w:pPr>
      <w:r w:rsidRPr="003804D4">
        <w:rPr>
          <w:b/>
          <w:iCs/>
          <w:color w:val="000000"/>
          <w:sz w:val="28"/>
          <w:szCs w:val="28"/>
        </w:rPr>
        <w:t>2. Tình hình thực hiện giải ngân vốn đầu tư thành phố năm 2024</w:t>
      </w:r>
      <w:r w:rsidR="003804D4" w:rsidRPr="003804D4">
        <w:rPr>
          <w:b/>
          <w:iCs/>
          <w:color w:val="000000"/>
          <w:sz w:val="28"/>
          <w:szCs w:val="28"/>
        </w:rPr>
        <w:t>:</w:t>
      </w:r>
    </w:p>
    <w:p w:rsidR="003C196B" w:rsidRPr="003A1D4F" w:rsidRDefault="003804D4" w:rsidP="003A1D4F">
      <w:pPr>
        <w:pStyle w:val="NormalWeb"/>
        <w:widowControl w:val="0"/>
        <w:shd w:val="clear" w:color="auto" w:fill="FFFFFF"/>
        <w:spacing w:before="120" w:beforeAutospacing="0" w:after="0" w:afterAutospacing="0" w:line="330" w:lineRule="exact"/>
        <w:ind w:firstLine="720"/>
        <w:jc w:val="both"/>
        <w:rPr>
          <w:color w:val="000000"/>
          <w:spacing w:val="-4"/>
          <w:sz w:val="28"/>
          <w:szCs w:val="28"/>
        </w:rPr>
      </w:pPr>
      <w:r w:rsidRPr="003A1D4F">
        <w:rPr>
          <w:color w:val="000000"/>
          <w:spacing w:val="-4"/>
          <w:sz w:val="28"/>
          <w:szCs w:val="28"/>
        </w:rPr>
        <w:t xml:space="preserve">- </w:t>
      </w:r>
      <w:r w:rsidR="003C196B" w:rsidRPr="003A1D4F">
        <w:rPr>
          <w:color w:val="000000"/>
          <w:spacing w:val="-4"/>
          <w:sz w:val="28"/>
          <w:szCs w:val="28"/>
          <w:lang w:val="vi-VN"/>
        </w:rPr>
        <w:t xml:space="preserve">Tổng số vốn được giao trong năm kế hoạch: </w:t>
      </w:r>
      <w:r w:rsidR="00536731">
        <w:rPr>
          <w:color w:val="000000"/>
          <w:spacing w:val="-4"/>
          <w:sz w:val="28"/>
          <w:szCs w:val="28"/>
        </w:rPr>
        <w:t>444.949</w:t>
      </w:r>
      <w:r w:rsidR="003C196B" w:rsidRPr="003A1D4F">
        <w:rPr>
          <w:color w:val="000000"/>
          <w:spacing w:val="-4"/>
          <w:sz w:val="28"/>
          <w:szCs w:val="28"/>
        </w:rPr>
        <w:t xml:space="preserve"> triệu đồng.</w:t>
      </w:r>
      <w:r w:rsidR="003A1D4F" w:rsidRPr="003A1D4F">
        <w:rPr>
          <w:color w:val="000000"/>
          <w:spacing w:val="-4"/>
          <w:sz w:val="28"/>
          <w:szCs w:val="28"/>
        </w:rPr>
        <w:t xml:space="preserve"> </w:t>
      </w:r>
      <w:r w:rsidR="003C196B" w:rsidRPr="003A1D4F">
        <w:rPr>
          <w:color w:val="000000"/>
          <w:spacing w:val="-4"/>
          <w:sz w:val="28"/>
          <w:szCs w:val="28"/>
        </w:rPr>
        <w:t>T</w:t>
      </w:r>
      <w:r w:rsidR="003C196B" w:rsidRPr="003A1D4F">
        <w:rPr>
          <w:color w:val="000000"/>
          <w:spacing w:val="-4"/>
          <w:sz w:val="28"/>
          <w:szCs w:val="28"/>
          <w:lang w:val="vi-VN"/>
        </w:rPr>
        <w:t>rong đó:</w:t>
      </w:r>
    </w:p>
    <w:p w:rsidR="003C196B" w:rsidRPr="003A1D4F" w:rsidRDefault="003C196B" w:rsidP="003A1D4F">
      <w:pPr>
        <w:pStyle w:val="NormalWeb"/>
        <w:widowControl w:val="0"/>
        <w:shd w:val="clear" w:color="auto" w:fill="FFFFFF"/>
        <w:spacing w:before="120" w:beforeAutospacing="0" w:after="0" w:afterAutospacing="0" w:line="330" w:lineRule="exact"/>
        <w:ind w:firstLine="720"/>
        <w:jc w:val="both"/>
        <w:rPr>
          <w:color w:val="000000"/>
          <w:sz w:val="28"/>
          <w:szCs w:val="28"/>
        </w:rPr>
      </w:pPr>
      <w:r w:rsidRPr="003A1D4F">
        <w:rPr>
          <w:iCs/>
          <w:color w:val="000000"/>
          <w:sz w:val="28"/>
          <w:szCs w:val="28"/>
          <w:lang w:val="vi-VN"/>
        </w:rPr>
        <w:t>+ Vốn kế hoạch năm trước được phép kéo dài thời hạn thanh toán theo quy định (nếu có):</w:t>
      </w:r>
      <w:r w:rsidR="000A6B85" w:rsidRPr="003A1D4F">
        <w:rPr>
          <w:iCs/>
          <w:color w:val="000000"/>
          <w:sz w:val="28"/>
          <w:szCs w:val="28"/>
        </w:rPr>
        <w:t xml:space="preserve"> </w:t>
      </w:r>
      <w:r w:rsidR="00C4782D" w:rsidRPr="003A1D4F">
        <w:rPr>
          <w:iCs/>
          <w:color w:val="000000"/>
          <w:sz w:val="28"/>
          <w:szCs w:val="28"/>
        </w:rPr>
        <w:t>73.30</w:t>
      </w:r>
      <w:r w:rsidR="006159E4">
        <w:rPr>
          <w:iCs/>
          <w:color w:val="000000"/>
          <w:sz w:val="28"/>
          <w:szCs w:val="28"/>
        </w:rPr>
        <w:t>4</w:t>
      </w:r>
      <w:r w:rsidRPr="003A1D4F">
        <w:rPr>
          <w:iCs/>
          <w:color w:val="000000"/>
          <w:sz w:val="28"/>
          <w:szCs w:val="28"/>
        </w:rPr>
        <w:t xml:space="preserve"> triệu đồng</w:t>
      </w:r>
      <w:r w:rsidRPr="003A1D4F">
        <w:rPr>
          <w:iCs/>
          <w:color w:val="000000"/>
          <w:sz w:val="28"/>
          <w:szCs w:val="28"/>
          <w:lang w:val="vi-VN"/>
        </w:rPr>
        <w:t>.</w:t>
      </w:r>
    </w:p>
    <w:p w:rsidR="003C196B" w:rsidRPr="003A1D4F" w:rsidRDefault="003C196B" w:rsidP="003A1D4F">
      <w:pPr>
        <w:pStyle w:val="NormalWeb"/>
        <w:widowControl w:val="0"/>
        <w:shd w:val="clear" w:color="auto" w:fill="FFFFFF"/>
        <w:spacing w:before="120" w:beforeAutospacing="0" w:after="0" w:afterAutospacing="0" w:line="330" w:lineRule="exact"/>
        <w:ind w:firstLine="720"/>
        <w:jc w:val="both"/>
        <w:rPr>
          <w:iCs/>
          <w:color w:val="000000"/>
          <w:sz w:val="28"/>
          <w:szCs w:val="28"/>
        </w:rPr>
      </w:pPr>
      <w:r w:rsidRPr="003A1D4F">
        <w:rPr>
          <w:iCs/>
          <w:color w:val="000000"/>
          <w:sz w:val="28"/>
          <w:szCs w:val="28"/>
          <w:lang w:val="vi-VN"/>
        </w:rPr>
        <w:t>+ Vốn kế hoạch năm:</w:t>
      </w:r>
      <w:r w:rsidRPr="003A1D4F">
        <w:rPr>
          <w:iCs/>
          <w:color w:val="000000"/>
          <w:sz w:val="28"/>
          <w:szCs w:val="28"/>
        </w:rPr>
        <w:t xml:space="preserve"> 3</w:t>
      </w:r>
      <w:r w:rsidR="009B4361">
        <w:rPr>
          <w:iCs/>
          <w:color w:val="000000"/>
          <w:sz w:val="28"/>
          <w:szCs w:val="28"/>
        </w:rPr>
        <w:t>71</w:t>
      </w:r>
      <w:r w:rsidRPr="003A1D4F">
        <w:rPr>
          <w:iCs/>
          <w:color w:val="000000"/>
          <w:sz w:val="28"/>
          <w:szCs w:val="28"/>
        </w:rPr>
        <w:t>.</w:t>
      </w:r>
      <w:r w:rsidR="009B4361">
        <w:rPr>
          <w:iCs/>
          <w:color w:val="000000"/>
          <w:sz w:val="28"/>
          <w:szCs w:val="28"/>
        </w:rPr>
        <w:t>64</w:t>
      </w:r>
      <w:r w:rsidR="006159E4">
        <w:rPr>
          <w:iCs/>
          <w:color w:val="000000"/>
          <w:sz w:val="28"/>
          <w:szCs w:val="28"/>
        </w:rPr>
        <w:t>5</w:t>
      </w:r>
      <w:r w:rsidRPr="003A1D4F">
        <w:rPr>
          <w:iCs/>
          <w:color w:val="000000"/>
          <w:sz w:val="28"/>
          <w:szCs w:val="28"/>
        </w:rPr>
        <w:t xml:space="preserve"> triệu đồng</w:t>
      </w:r>
      <w:r w:rsidRPr="003A1D4F">
        <w:rPr>
          <w:iCs/>
          <w:color w:val="000000"/>
          <w:sz w:val="28"/>
          <w:szCs w:val="28"/>
          <w:lang w:val="vi-VN"/>
        </w:rPr>
        <w:t>.</w:t>
      </w:r>
    </w:p>
    <w:p w:rsidR="003C196B" w:rsidRPr="003804D4" w:rsidRDefault="003C196B" w:rsidP="003A1D4F">
      <w:pPr>
        <w:pStyle w:val="NormalWeb"/>
        <w:widowControl w:val="0"/>
        <w:shd w:val="clear" w:color="auto" w:fill="FFFFFF"/>
        <w:spacing w:before="120" w:beforeAutospacing="0" w:after="0" w:afterAutospacing="0" w:line="330" w:lineRule="exact"/>
        <w:ind w:firstLine="720"/>
        <w:jc w:val="both"/>
        <w:rPr>
          <w:color w:val="000000"/>
          <w:sz w:val="28"/>
          <w:szCs w:val="28"/>
        </w:rPr>
      </w:pPr>
      <w:r w:rsidRPr="003804D4">
        <w:rPr>
          <w:color w:val="000000"/>
          <w:sz w:val="28"/>
          <w:szCs w:val="28"/>
        </w:rPr>
        <w:t>- Thực hiện</w:t>
      </w:r>
      <w:r w:rsidRPr="003804D4">
        <w:rPr>
          <w:color w:val="000000"/>
          <w:sz w:val="28"/>
          <w:szCs w:val="28"/>
          <w:lang w:val="vi-VN"/>
        </w:rPr>
        <w:t xml:space="preserve"> lũy kế thanh toán vốn từ đầu năm đến </w:t>
      </w:r>
      <w:r w:rsidRPr="003804D4">
        <w:rPr>
          <w:color w:val="000000"/>
          <w:sz w:val="28"/>
          <w:szCs w:val="28"/>
        </w:rPr>
        <w:t>tháng 0</w:t>
      </w:r>
      <w:r w:rsidR="006159E4">
        <w:rPr>
          <w:color w:val="000000"/>
          <w:sz w:val="28"/>
          <w:szCs w:val="28"/>
        </w:rPr>
        <w:t>9</w:t>
      </w:r>
      <w:r w:rsidRPr="003804D4">
        <w:rPr>
          <w:color w:val="000000"/>
          <w:sz w:val="28"/>
          <w:szCs w:val="28"/>
        </w:rPr>
        <w:t xml:space="preserve"> năm 2024</w:t>
      </w:r>
      <w:r w:rsidRPr="003804D4">
        <w:rPr>
          <w:color w:val="000000"/>
          <w:sz w:val="28"/>
          <w:szCs w:val="28"/>
          <w:lang w:val="vi-VN"/>
        </w:rPr>
        <w:t>:</w:t>
      </w:r>
      <w:r w:rsidRPr="003804D4">
        <w:rPr>
          <w:color w:val="000000"/>
          <w:sz w:val="28"/>
          <w:szCs w:val="28"/>
        </w:rPr>
        <w:t xml:space="preserve"> </w:t>
      </w:r>
      <w:r w:rsidR="006159E4">
        <w:rPr>
          <w:color w:val="000000"/>
          <w:sz w:val="28"/>
          <w:szCs w:val="28"/>
        </w:rPr>
        <w:t>170.743,3</w:t>
      </w:r>
      <w:r w:rsidRPr="003804D4">
        <w:rPr>
          <w:color w:val="000000"/>
          <w:sz w:val="28"/>
          <w:szCs w:val="28"/>
        </w:rPr>
        <w:t xml:space="preserve"> triệu đồng</w:t>
      </w:r>
      <w:r w:rsidRPr="003804D4">
        <w:rPr>
          <w:color w:val="000000"/>
          <w:sz w:val="28"/>
          <w:szCs w:val="28"/>
          <w:lang w:val="vi-VN"/>
        </w:rPr>
        <w:t xml:space="preserve">, đạt </w:t>
      </w:r>
      <w:r w:rsidR="00C4782D" w:rsidRPr="003804D4">
        <w:rPr>
          <w:color w:val="000000"/>
          <w:sz w:val="28"/>
          <w:szCs w:val="28"/>
        </w:rPr>
        <w:t>3</w:t>
      </w:r>
      <w:r w:rsidR="006159E4">
        <w:rPr>
          <w:color w:val="000000"/>
          <w:sz w:val="28"/>
          <w:szCs w:val="28"/>
        </w:rPr>
        <w:t>8</w:t>
      </w:r>
      <w:r w:rsidR="00C4782D" w:rsidRPr="003804D4">
        <w:rPr>
          <w:color w:val="000000"/>
          <w:sz w:val="28"/>
          <w:szCs w:val="28"/>
        </w:rPr>
        <w:t>,</w:t>
      </w:r>
      <w:r w:rsidR="00FD3E54">
        <w:rPr>
          <w:color w:val="000000"/>
          <w:sz w:val="28"/>
          <w:szCs w:val="28"/>
        </w:rPr>
        <w:t>3</w:t>
      </w:r>
      <w:r w:rsidR="006159E4">
        <w:rPr>
          <w:color w:val="000000"/>
          <w:sz w:val="28"/>
          <w:szCs w:val="28"/>
        </w:rPr>
        <w:t>7</w:t>
      </w:r>
      <w:r w:rsidRPr="003804D4">
        <w:rPr>
          <w:sz w:val="28"/>
          <w:szCs w:val="28"/>
          <w:lang w:val="vi-VN"/>
        </w:rPr>
        <w:t xml:space="preserve">% </w:t>
      </w:r>
      <w:r w:rsidRPr="003804D4">
        <w:rPr>
          <w:i/>
          <w:sz w:val="28"/>
          <w:szCs w:val="28"/>
        </w:rPr>
        <w:t>(</w:t>
      </w:r>
      <w:r w:rsidR="006159E4">
        <w:rPr>
          <w:i/>
          <w:sz w:val="28"/>
          <w:szCs w:val="28"/>
        </w:rPr>
        <w:t>170.743,</w:t>
      </w:r>
      <w:r w:rsidR="00FD3E54">
        <w:rPr>
          <w:i/>
          <w:sz w:val="28"/>
          <w:szCs w:val="28"/>
        </w:rPr>
        <w:t>3</w:t>
      </w:r>
      <w:r w:rsidRPr="003804D4">
        <w:rPr>
          <w:i/>
          <w:sz w:val="28"/>
          <w:szCs w:val="28"/>
        </w:rPr>
        <w:t>/</w:t>
      </w:r>
      <w:r w:rsidR="00536731">
        <w:rPr>
          <w:i/>
          <w:sz w:val="28"/>
          <w:szCs w:val="28"/>
        </w:rPr>
        <w:t>444.949</w:t>
      </w:r>
      <w:r w:rsidRPr="003804D4">
        <w:rPr>
          <w:i/>
          <w:sz w:val="28"/>
          <w:szCs w:val="28"/>
        </w:rPr>
        <w:t xml:space="preserve">) </w:t>
      </w:r>
      <w:r w:rsidRPr="003804D4">
        <w:rPr>
          <w:sz w:val="28"/>
          <w:szCs w:val="28"/>
          <w:lang w:val="vi-VN"/>
        </w:rPr>
        <w:t>so với kế hoạch giao</w:t>
      </w:r>
      <w:r w:rsidRPr="003804D4">
        <w:rPr>
          <w:sz w:val="28"/>
          <w:szCs w:val="28"/>
        </w:rPr>
        <w:t>.</w:t>
      </w:r>
      <w:r w:rsidR="003A1D4F">
        <w:rPr>
          <w:sz w:val="28"/>
          <w:szCs w:val="28"/>
        </w:rPr>
        <w:t xml:space="preserve"> </w:t>
      </w:r>
      <w:r w:rsidRPr="003804D4">
        <w:rPr>
          <w:color w:val="000000"/>
          <w:sz w:val="28"/>
          <w:szCs w:val="28"/>
        </w:rPr>
        <w:lastRenderedPageBreak/>
        <w:t>T</w:t>
      </w:r>
      <w:r w:rsidRPr="003804D4">
        <w:rPr>
          <w:color w:val="000000"/>
          <w:sz w:val="28"/>
          <w:szCs w:val="28"/>
          <w:lang w:val="vi-VN"/>
        </w:rPr>
        <w:t>rong đó:</w:t>
      </w:r>
    </w:p>
    <w:p w:rsidR="00561F5B" w:rsidRPr="003A1D4F" w:rsidRDefault="003C196B" w:rsidP="003A1D4F">
      <w:pPr>
        <w:pStyle w:val="NormalWeb"/>
        <w:widowControl w:val="0"/>
        <w:shd w:val="clear" w:color="auto" w:fill="FFFFFF"/>
        <w:spacing w:before="120" w:beforeAutospacing="0" w:after="0" w:afterAutospacing="0" w:line="330" w:lineRule="exact"/>
        <w:ind w:firstLine="720"/>
        <w:jc w:val="both"/>
        <w:rPr>
          <w:sz w:val="28"/>
          <w:szCs w:val="28"/>
        </w:rPr>
      </w:pPr>
      <w:r w:rsidRPr="003A1D4F">
        <w:rPr>
          <w:iCs/>
          <w:color w:val="000000"/>
          <w:sz w:val="28"/>
          <w:szCs w:val="28"/>
          <w:lang w:val="vi-VN"/>
        </w:rPr>
        <w:t>+ Thanh toán vốn kế hoạch năm trước được phép kéo dài là:</w:t>
      </w:r>
      <w:r w:rsidRPr="003A1D4F">
        <w:rPr>
          <w:iCs/>
          <w:color w:val="000000"/>
          <w:sz w:val="28"/>
          <w:szCs w:val="28"/>
        </w:rPr>
        <w:t xml:space="preserve"> </w:t>
      </w:r>
      <w:r w:rsidR="00C4782D" w:rsidRPr="003A1D4F">
        <w:rPr>
          <w:iCs/>
          <w:color w:val="000000"/>
          <w:sz w:val="28"/>
          <w:szCs w:val="28"/>
        </w:rPr>
        <w:t>72.</w:t>
      </w:r>
      <w:r w:rsidR="006159E4">
        <w:rPr>
          <w:iCs/>
          <w:color w:val="000000"/>
          <w:sz w:val="28"/>
          <w:szCs w:val="28"/>
        </w:rPr>
        <w:t>801,3</w:t>
      </w:r>
      <w:r w:rsidRPr="003A1D4F">
        <w:rPr>
          <w:iCs/>
          <w:color w:val="000000"/>
          <w:sz w:val="28"/>
          <w:szCs w:val="28"/>
        </w:rPr>
        <w:t xml:space="preserve"> triệu đồng</w:t>
      </w:r>
      <w:r w:rsidR="00561F5B" w:rsidRPr="003A1D4F">
        <w:rPr>
          <w:iCs/>
          <w:color w:val="000000"/>
          <w:sz w:val="28"/>
          <w:szCs w:val="28"/>
        </w:rPr>
        <w:t xml:space="preserve">, </w:t>
      </w:r>
      <w:r w:rsidR="00561F5B" w:rsidRPr="003A1D4F">
        <w:rPr>
          <w:color w:val="000000"/>
          <w:sz w:val="28"/>
          <w:szCs w:val="28"/>
          <w:lang w:val="vi-VN"/>
        </w:rPr>
        <w:t xml:space="preserve">đạt </w:t>
      </w:r>
      <w:r w:rsidR="00561F5B" w:rsidRPr="003A1D4F">
        <w:rPr>
          <w:color w:val="000000"/>
          <w:sz w:val="28"/>
          <w:szCs w:val="28"/>
        </w:rPr>
        <w:t>99,</w:t>
      </w:r>
      <w:r w:rsidR="006159E4">
        <w:rPr>
          <w:color w:val="000000"/>
          <w:sz w:val="28"/>
          <w:szCs w:val="28"/>
        </w:rPr>
        <w:t>31</w:t>
      </w:r>
      <w:r w:rsidR="00561F5B" w:rsidRPr="003A1D4F">
        <w:rPr>
          <w:sz w:val="28"/>
          <w:szCs w:val="28"/>
          <w:lang w:val="vi-VN"/>
        </w:rPr>
        <w:t xml:space="preserve">% </w:t>
      </w:r>
      <w:r w:rsidR="00561F5B" w:rsidRPr="003A1D4F">
        <w:rPr>
          <w:sz w:val="28"/>
          <w:szCs w:val="28"/>
        </w:rPr>
        <w:t>(</w:t>
      </w:r>
      <w:r w:rsidR="00C4782D" w:rsidRPr="003A1D4F">
        <w:rPr>
          <w:sz w:val="28"/>
          <w:szCs w:val="28"/>
        </w:rPr>
        <w:t>72.777,3</w:t>
      </w:r>
      <w:r w:rsidR="00561F5B" w:rsidRPr="003A1D4F">
        <w:rPr>
          <w:sz w:val="28"/>
          <w:szCs w:val="28"/>
        </w:rPr>
        <w:t>/</w:t>
      </w:r>
      <w:r w:rsidR="00C4782D" w:rsidRPr="003A1D4F">
        <w:rPr>
          <w:sz w:val="28"/>
          <w:szCs w:val="28"/>
        </w:rPr>
        <w:t>73.303</w:t>
      </w:r>
      <w:r w:rsidR="00561F5B" w:rsidRPr="003A1D4F">
        <w:rPr>
          <w:sz w:val="28"/>
          <w:szCs w:val="28"/>
        </w:rPr>
        <w:t xml:space="preserve">) </w:t>
      </w:r>
      <w:r w:rsidR="00561F5B" w:rsidRPr="003A1D4F">
        <w:rPr>
          <w:sz w:val="28"/>
          <w:szCs w:val="28"/>
          <w:lang w:val="vi-VN"/>
        </w:rPr>
        <w:t>so với kế hoạch giao</w:t>
      </w:r>
      <w:r w:rsidR="00561F5B" w:rsidRPr="003A1D4F">
        <w:rPr>
          <w:sz w:val="28"/>
          <w:szCs w:val="28"/>
        </w:rPr>
        <w:t>.</w:t>
      </w:r>
    </w:p>
    <w:p w:rsidR="003C196B" w:rsidRPr="003A1D4F" w:rsidRDefault="003C196B" w:rsidP="003A1D4F">
      <w:pPr>
        <w:pStyle w:val="NormalWeb"/>
        <w:widowControl w:val="0"/>
        <w:shd w:val="clear" w:color="auto" w:fill="FFFFFF"/>
        <w:spacing w:before="120" w:beforeAutospacing="0" w:after="0" w:afterAutospacing="0" w:line="330" w:lineRule="exact"/>
        <w:ind w:firstLine="720"/>
        <w:jc w:val="both"/>
        <w:rPr>
          <w:sz w:val="28"/>
          <w:szCs w:val="28"/>
        </w:rPr>
      </w:pPr>
      <w:r w:rsidRPr="003A1D4F">
        <w:rPr>
          <w:iCs/>
          <w:color w:val="000000"/>
          <w:sz w:val="28"/>
          <w:szCs w:val="28"/>
          <w:lang w:val="vi-VN"/>
        </w:rPr>
        <w:t>+ Thanh toán vốn kế hoạch năm là:</w:t>
      </w:r>
      <w:r w:rsidRPr="003A1D4F">
        <w:rPr>
          <w:iCs/>
          <w:color w:val="000000"/>
          <w:sz w:val="28"/>
          <w:szCs w:val="28"/>
        </w:rPr>
        <w:t xml:space="preserve"> </w:t>
      </w:r>
      <w:r w:rsidR="00FD3E54">
        <w:rPr>
          <w:color w:val="000000"/>
          <w:sz w:val="28"/>
          <w:szCs w:val="28"/>
        </w:rPr>
        <w:t>9</w:t>
      </w:r>
      <w:r w:rsidR="006159E4">
        <w:rPr>
          <w:color w:val="000000"/>
          <w:sz w:val="28"/>
          <w:szCs w:val="28"/>
        </w:rPr>
        <w:t>7</w:t>
      </w:r>
      <w:r w:rsidR="00FD3E54">
        <w:rPr>
          <w:color w:val="000000"/>
          <w:sz w:val="28"/>
          <w:szCs w:val="28"/>
        </w:rPr>
        <w:t>.</w:t>
      </w:r>
      <w:r w:rsidR="006159E4">
        <w:rPr>
          <w:color w:val="000000"/>
          <w:sz w:val="28"/>
          <w:szCs w:val="28"/>
        </w:rPr>
        <w:t>9</w:t>
      </w:r>
      <w:r w:rsidR="00FD3E54">
        <w:rPr>
          <w:color w:val="000000"/>
          <w:sz w:val="28"/>
          <w:szCs w:val="28"/>
        </w:rPr>
        <w:t>42</w:t>
      </w:r>
      <w:r w:rsidR="006159E4">
        <w:rPr>
          <w:color w:val="000000"/>
          <w:sz w:val="28"/>
          <w:szCs w:val="28"/>
        </w:rPr>
        <w:t>,1</w:t>
      </w:r>
      <w:r w:rsidRPr="003A1D4F">
        <w:rPr>
          <w:color w:val="000000"/>
          <w:sz w:val="28"/>
          <w:szCs w:val="28"/>
        </w:rPr>
        <w:t xml:space="preserve"> triệu đồng</w:t>
      </w:r>
      <w:r w:rsidRPr="003A1D4F">
        <w:rPr>
          <w:color w:val="000000"/>
          <w:sz w:val="28"/>
          <w:szCs w:val="28"/>
          <w:lang w:val="vi-VN"/>
        </w:rPr>
        <w:t xml:space="preserve">, đạt </w:t>
      </w:r>
      <w:r w:rsidR="00FD3E54">
        <w:rPr>
          <w:color w:val="000000"/>
          <w:sz w:val="28"/>
          <w:szCs w:val="28"/>
        </w:rPr>
        <w:t>2</w:t>
      </w:r>
      <w:r w:rsidR="006159E4">
        <w:rPr>
          <w:color w:val="000000"/>
          <w:sz w:val="28"/>
          <w:szCs w:val="28"/>
        </w:rPr>
        <w:t>6</w:t>
      </w:r>
      <w:r w:rsidR="00FD3E54">
        <w:rPr>
          <w:color w:val="000000"/>
          <w:sz w:val="28"/>
          <w:szCs w:val="28"/>
        </w:rPr>
        <w:t>,</w:t>
      </w:r>
      <w:r w:rsidR="006159E4">
        <w:rPr>
          <w:color w:val="000000"/>
          <w:sz w:val="28"/>
          <w:szCs w:val="28"/>
        </w:rPr>
        <w:t>35</w:t>
      </w:r>
      <w:r w:rsidRPr="003A1D4F">
        <w:rPr>
          <w:sz w:val="28"/>
          <w:szCs w:val="28"/>
          <w:lang w:val="vi-VN"/>
        </w:rPr>
        <w:t xml:space="preserve">% </w:t>
      </w:r>
      <w:r w:rsidRPr="003A1D4F">
        <w:rPr>
          <w:sz w:val="28"/>
          <w:szCs w:val="28"/>
        </w:rPr>
        <w:t>(</w:t>
      </w:r>
      <w:r w:rsidR="006159E4">
        <w:rPr>
          <w:sz w:val="28"/>
          <w:szCs w:val="28"/>
        </w:rPr>
        <w:t>97.94</w:t>
      </w:r>
      <w:r w:rsidR="00FD3E54">
        <w:rPr>
          <w:sz w:val="28"/>
          <w:szCs w:val="28"/>
        </w:rPr>
        <w:t>2</w:t>
      </w:r>
      <w:r w:rsidR="006159E4">
        <w:rPr>
          <w:sz w:val="28"/>
          <w:szCs w:val="28"/>
        </w:rPr>
        <w:t>,1</w:t>
      </w:r>
      <w:r w:rsidRPr="003A1D4F">
        <w:rPr>
          <w:sz w:val="28"/>
          <w:szCs w:val="28"/>
        </w:rPr>
        <w:t>/</w:t>
      </w:r>
      <w:r w:rsidR="00561F5B" w:rsidRPr="003A1D4F">
        <w:rPr>
          <w:sz w:val="28"/>
          <w:szCs w:val="28"/>
        </w:rPr>
        <w:t>3</w:t>
      </w:r>
      <w:r w:rsidR="00536731">
        <w:rPr>
          <w:sz w:val="28"/>
          <w:szCs w:val="28"/>
        </w:rPr>
        <w:t>71</w:t>
      </w:r>
      <w:r w:rsidR="00561F5B" w:rsidRPr="003A1D4F">
        <w:rPr>
          <w:sz w:val="28"/>
          <w:szCs w:val="28"/>
        </w:rPr>
        <w:t>.</w:t>
      </w:r>
      <w:r w:rsidR="00536731">
        <w:rPr>
          <w:sz w:val="28"/>
          <w:szCs w:val="28"/>
        </w:rPr>
        <w:t>64</w:t>
      </w:r>
      <w:r w:rsidR="006159E4">
        <w:rPr>
          <w:sz w:val="28"/>
          <w:szCs w:val="28"/>
        </w:rPr>
        <w:t>5</w:t>
      </w:r>
      <w:r w:rsidRPr="003A1D4F">
        <w:rPr>
          <w:sz w:val="28"/>
          <w:szCs w:val="28"/>
        </w:rPr>
        <w:t xml:space="preserve">) </w:t>
      </w:r>
      <w:r w:rsidRPr="003A1D4F">
        <w:rPr>
          <w:sz w:val="28"/>
          <w:szCs w:val="28"/>
          <w:lang w:val="vi-VN"/>
        </w:rPr>
        <w:t>so với kế hoạch giao</w:t>
      </w:r>
      <w:r w:rsidRPr="003A1D4F">
        <w:rPr>
          <w:sz w:val="28"/>
          <w:szCs w:val="28"/>
        </w:rPr>
        <w:t>.</w:t>
      </w:r>
    </w:p>
    <w:p w:rsidR="00672450" w:rsidRPr="003804D4" w:rsidRDefault="003C196B" w:rsidP="003A1D4F">
      <w:pPr>
        <w:pStyle w:val="NormalWeb"/>
        <w:widowControl w:val="0"/>
        <w:shd w:val="clear" w:color="auto" w:fill="FFFFFF"/>
        <w:spacing w:before="120" w:beforeAutospacing="0" w:after="0" w:afterAutospacing="0" w:line="330" w:lineRule="exact"/>
        <w:ind w:firstLine="720"/>
        <w:jc w:val="both"/>
        <w:rPr>
          <w:b/>
          <w:iCs/>
          <w:color w:val="000000"/>
          <w:sz w:val="28"/>
          <w:szCs w:val="28"/>
        </w:rPr>
      </w:pPr>
      <w:r w:rsidRPr="003804D4">
        <w:rPr>
          <w:b/>
          <w:iCs/>
          <w:color w:val="000000"/>
          <w:sz w:val="28"/>
          <w:szCs w:val="28"/>
        </w:rPr>
        <w:t>3</w:t>
      </w:r>
      <w:r w:rsidR="00672450" w:rsidRPr="003804D4">
        <w:rPr>
          <w:b/>
          <w:iCs/>
          <w:color w:val="000000"/>
          <w:sz w:val="28"/>
          <w:szCs w:val="28"/>
        </w:rPr>
        <w:t xml:space="preserve">. Tình hình thực hiện giải ngân vốn </w:t>
      </w:r>
      <w:r w:rsidR="006159E4">
        <w:rPr>
          <w:b/>
          <w:iCs/>
          <w:color w:val="000000"/>
          <w:sz w:val="28"/>
          <w:szCs w:val="28"/>
        </w:rPr>
        <w:t xml:space="preserve">đầu tư  thuộc </w:t>
      </w:r>
      <w:r w:rsidR="00672450" w:rsidRPr="003804D4">
        <w:rPr>
          <w:b/>
          <w:iCs/>
          <w:color w:val="000000"/>
          <w:sz w:val="28"/>
          <w:szCs w:val="28"/>
        </w:rPr>
        <w:t>chương trình Mục tiêu quốc gia</w:t>
      </w:r>
      <w:r w:rsidR="003804D4" w:rsidRPr="003804D4">
        <w:rPr>
          <w:b/>
          <w:iCs/>
          <w:color w:val="000000"/>
          <w:sz w:val="28"/>
          <w:szCs w:val="28"/>
        </w:rPr>
        <w:t xml:space="preserve"> thuộc ngân sách Trung ương:</w:t>
      </w:r>
    </w:p>
    <w:p w:rsidR="00672450" w:rsidRPr="003A1D4F" w:rsidRDefault="003804D4" w:rsidP="003A1D4F">
      <w:pPr>
        <w:pStyle w:val="NormalWeb"/>
        <w:widowControl w:val="0"/>
        <w:shd w:val="clear" w:color="auto" w:fill="FFFFFF"/>
        <w:spacing w:before="120" w:beforeAutospacing="0" w:after="0" w:afterAutospacing="0" w:line="330" w:lineRule="exact"/>
        <w:ind w:firstLine="720"/>
        <w:jc w:val="both"/>
        <w:rPr>
          <w:color w:val="000000"/>
          <w:spacing w:val="-4"/>
          <w:sz w:val="28"/>
          <w:szCs w:val="28"/>
        </w:rPr>
      </w:pPr>
      <w:r w:rsidRPr="003A1D4F">
        <w:rPr>
          <w:color w:val="000000"/>
          <w:spacing w:val="-4"/>
          <w:sz w:val="28"/>
          <w:szCs w:val="28"/>
        </w:rPr>
        <w:t xml:space="preserve">- </w:t>
      </w:r>
      <w:r w:rsidR="00672450" w:rsidRPr="003A1D4F">
        <w:rPr>
          <w:color w:val="000000"/>
          <w:spacing w:val="-4"/>
          <w:sz w:val="28"/>
          <w:szCs w:val="28"/>
          <w:lang w:val="vi-VN"/>
        </w:rPr>
        <w:t xml:space="preserve">Tổng số vốn được giao trong năm kế hoạch: </w:t>
      </w:r>
      <w:r w:rsidR="006159E4">
        <w:rPr>
          <w:color w:val="000000"/>
          <w:spacing w:val="-4"/>
          <w:sz w:val="28"/>
          <w:szCs w:val="28"/>
        </w:rPr>
        <w:t>20.292</w:t>
      </w:r>
      <w:r w:rsidR="00672450" w:rsidRPr="003A1D4F">
        <w:rPr>
          <w:color w:val="000000"/>
          <w:spacing w:val="-4"/>
          <w:sz w:val="28"/>
          <w:szCs w:val="28"/>
        </w:rPr>
        <w:t xml:space="preserve"> triệu đồng.</w:t>
      </w:r>
      <w:r w:rsidR="003A1D4F" w:rsidRPr="003A1D4F">
        <w:rPr>
          <w:color w:val="000000"/>
          <w:spacing w:val="-4"/>
          <w:sz w:val="28"/>
          <w:szCs w:val="28"/>
        </w:rPr>
        <w:t xml:space="preserve"> </w:t>
      </w:r>
      <w:r w:rsidR="00672450" w:rsidRPr="003A1D4F">
        <w:rPr>
          <w:color w:val="000000"/>
          <w:spacing w:val="-4"/>
          <w:sz w:val="28"/>
          <w:szCs w:val="28"/>
        </w:rPr>
        <w:t>T</w:t>
      </w:r>
      <w:r w:rsidR="00672450" w:rsidRPr="003A1D4F">
        <w:rPr>
          <w:color w:val="000000"/>
          <w:spacing w:val="-4"/>
          <w:sz w:val="28"/>
          <w:szCs w:val="28"/>
          <w:lang w:val="vi-VN"/>
        </w:rPr>
        <w:t>rong đó:</w:t>
      </w:r>
    </w:p>
    <w:p w:rsidR="00672450" w:rsidRPr="003A1D4F" w:rsidRDefault="00672450" w:rsidP="003A1D4F">
      <w:pPr>
        <w:pStyle w:val="NormalWeb"/>
        <w:widowControl w:val="0"/>
        <w:shd w:val="clear" w:color="auto" w:fill="FFFFFF"/>
        <w:spacing w:before="120" w:beforeAutospacing="0" w:after="0" w:afterAutospacing="0" w:line="330" w:lineRule="exact"/>
        <w:ind w:firstLine="720"/>
        <w:jc w:val="both"/>
        <w:rPr>
          <w:color w:val="000000"/>
          <w:sz w:val="28"/>
          <w:szCs w:val="28"/>
        </w:rPr>
      </w:pPr>
      <w:r w:rsidRPr="003A1D4F">
        <w:rPr>
          <w:iCs/>
          <w:color w:val="000000"/>
          <w:sz w:val="28"/>
          <w:szCs w:val="28"/>
          <w:lang w:val="vi-VN"/>
        </w:rPr>
        <w:t>+ Vốn kế hoạch năm trước được phép kéo dài thời hạn thanh toán theo quy định (</w:t>
      </w:r>
      <w:r w:rsidRPr="00381050">
        <w:rPr>
          <w:i/>
          <w:iCs/>
          <w:color w:val="000000"/>
          <w:sz w:val="28"/>
          <w:szCs w:val="28"/>
          <w:lang w:val="vi-VN"/>
        </w:rPr>
        <w:t>nếu có</w:t>
      </w:r>
      <w:r w:rsidRPr="003A1D4F">
        <w:rPr>
          <w:iCs/>
          <w:color w:val="000000"/>
          <w:sz w:val="28"/>
          <w:szCs w:val="28"/>
          <w:lang w:val="vi-VN"/>
        </w:rPr>
        <w:t>):</w:t>
      </w:r>
      <w:r w:rsidRPr="003A1D4F">
        <w:rPr>
          <w:iCs/>
          <w:color w:val="000000"/>
          <w:sz w:val="28"/>
          <w:szCs w:val="28"/>
        </w:rPr>
        <w:t xml:space="preserve"> </w:t>
      </w:r>
      <w:r w:rsidR="006159E4">
        <w:rPr>
          <w:iCs/>
          <w:color w:val="000000"/>
          <w:sz w:val="28"/>
          <w:szCs w:val="28"/>
        </w:rPr>
        <w:t>2.044</w:t>
      </w:r>
      <w:r w:rsidRPr="003A1D4F">
        <w:rPr>
          <w:iCs/>
          <w:color w:val="000000"/>
          <w:sz w:val="28"/>
          <w:szCs w:val="28"/>
        </w:rPr>
        <w:t xml:space="preserve"> triệu đồng</w:t>
      </w:r>
      <w:r w:rsidRPr="003A1D4F">
        <w:rPr>
          <w:iCs/>
          <w:color w:val="000000"/>
          <w:sz w:val="28"/>
          <w:szCs w:val="28"/>
          <w:lang w:val="vi-VN"/>
        </w:rPr>
        <w:t>.</w:t>
      </w:r>
    </w:p>
    <w:p w:rsidR="00672450" w:rsidRPr="003A1D4F" w:rsidRDefault="00672450" w:rsidP="003A1D4F">
      <w:pPr>
        <w:pStyle w:val="NormalWeb"/>
        <w:widowControl w:val="0"/>
        <w:shd w:val="clear" w:color="auto" w:fill="FFFFFF"/>
        <w:spacing w:before="120" w:beforeAutospacing="0" w:after="0" w:afterAutospacing="0" w:line="330" w:lineRule="exact"/>
        <w:ind w:firstLine="720"/>
        <w:jc w:val="both"/>
        <w:rPr>
          <w:iCs/>
          <w:color w:val="000000"/>
          <w:sz w:val="28"/>
          <w:szCs w:val="28"/>
        </w:rPr>
      </w:pPr>
      <w:r w:rsidRPr="003A1D4F">
        <w:rPr>
          <w:iCs/>
          <w:color w:val="000000"/>
          <w:sz w:val="28"/>
          <w:szCs w:val="28"/>
          <w:lang w:val="vi-VN"/>
        </w:rPr>
        <w:t>+ Vốn kế hoạch năm:</w:t>
      </w:r>
      <w:r w:rsidRPr="003A1D4F">
        <w:rPr>
          <w:iCs/>
          <w:color w:val="000000"/>
          <w:sz w:val="28"/>
          <w:szCs w:val="28"/>
        </w:rPr>
        <w:t xml:space="preserve"> </w:t>
      </w:r>
      <w:r w:rsidR="003C196B" w:rsidRPr="003A1D4F">
        <w:rPr>
          <w:iCs/>
          <w:color w:val="000000"/>
          <w:sz w:val="28"/>
          <w:szCs w:val="28"/>
        </w:rPr>
        <w:t>18.248</w:t>
      </w:r>
      <w:r w:rsidRPr="003A1D4F">
        <w:rPr>
          <w:iCs/>
          <w:color w:val="000000"/>
          <w:sz w:val="28"/>
          <w:szCs w:val="28"/>
        </w:rPr>
        <w:t xml:space="preserve"> triệu đồng</w:t>
      </w:r>
      <w:r w:rsidRPr="003A1D4F">
        <w:rPr>
          <w:iCs/>
          <w:color w:val="000000"/>
          <w:sz w:val="28"/>
          <w:szCs w:val="28"/>
          <w:lang w:val="vi-VN"/>
        </w:rPr>
        <w:t>.</w:t>
      </w:r>
    </w:p>
    <w:p w:rsidR="003C196B" w:rsidRPr="003804D4" w:rsidRDefault="00672450" w:rsidP="003A1D4F">
      <w:pPr>
        <w:pStyle w:val="NormalWeb"/>
        <w:widowControl w:val="0"/>
        <w:shd w:val="clear" w:color="auto" w:fill="FFFFFF"/>
        <w:spacing w:before="120" w:beforeAutospacing="0" w:after="0" w:afterAutospacing="0" w:line="330" w:lineRule="exact"/>
        <w:ind w:firstLine="720"/>
        <w:jc w:val="both"/>
        <w:rPr>
          <w:color w:val="000000"/>
          <w:sz w:val="28"/>
          <w:szCs w:val="28"/>
        </w:rPr>
      </w:pPr>
      <w:r w:rsidRPr="003804D4">
        <w:rPr>
          <w:color w:val="000000"/>
          <w:sz w:val="28"/>
          <w:szCs w:val="28"/>
        </w:rPr>
        <w:t>- Thực hiện</w:t>
      </w:r>
      <w:r w:rsidRPr="003804D4">
        <w:rPr>
          <w:color w:val="000000"/>
          <w:sz w:val="28"/>
          <w:szCs w:val="28"/>
          <w:lang w:val="vi-VN"/>
        </w:rPr>
        <w:t xml:space="preserve"> lũy kế thanh toán vốn từ đầu năm đến hết tháng báo cáo:</w:t>
      </w:r>
      <w:r w:rsidRPr="003804D4">
        <w:rPr>
          <w:color w:val="000000"/>
          <w:sz w:val="28"/>
          <w:szCs w:val="28"/>
        </w:rPr>
        <w:t xml:space="preserve"> </w:t>
      </w:r>
      <w:r w:rsidR="00FD3E54">
        <w:rPr>
          <w:color w:val="000000"/>
          <w:sz w:val="28"/>
          <w:szCs w:val="28"/>
        </w:rPr>
        <w:t>1</w:t>
      </w:r>
      <w:r w:rsidR="006159E4">
        <w:rPr>
          <w:color w:val="000000"/>
          <w:sz w:val="28"/>
          <w:szCs w:val="28"/>
        </w:rPr>
        <w:t>4</w:t>
      </w:r>
      <w:r w:rsidR="00FD3E54">
        <w:rPr>
          <w:color w:val="000000"/>
          <w:sz w:val="28"/>
          <w:szCs w:val="28"/>
        </w:rPr>
        <w:t>.</w:t>
      </w:r>
      <w:r w:rsidR="006159E4">
        <w:rPr>
          <w:color w:val="000000"/>
          <w:sz w:val="28"/>
          <w:szCs w:val="28"/>
        </w:rPr>
        <w:t>073</w:t>
      </w:r>
      <w:r w:rsidR="00FD3E54">
        <w:rPr>
          <w:color w:val="000000"/>
          <w:sz w:val="28"/>
          <w:szCs w:val="28"/>
        </w:rPr>
        <w:t>,</w:t>
      </w:r>
      <w:r w:rsidR="006159E4">
        <w:rPr>
          <w:color w:val="000000"/>
          <w:sz w:val="28"/>
          <w:szCs w:val="28"/>
        </w:rPr>
        <w:t>5</w:t>
      </w:r>
      <w:r w:rsidR="003C196B" w:rsidRPr="003804D4">
        <w:rPr>
          <w:color w:val="000000"/>
          <w:sz w:val="28"/>
          <w:szCs w:val="28"/>
        </w:rPr>
        <w:t xml:space="preserve"> </w:t>
      </w:r>
      <w:r w:rsidRPr="003804D4">
        <w:rPr>
          <w:color w:val="000000"/>
          <w:sz w:val="28"/>
          <w:szCs w:val="28"/>
        </w:rPr>
        <w:t>triệu đồng</w:t>
      </w:r>
      <w:r w:rsidR="003C196B" w:rsidRPr="003804D4">
        <w:rPr>
          <w:color w:val="000000"/>
          <w:sz w:val="28"/>
          <w:szCs w:val="28"/>
        </w:rPr>
        <w:t xml:space="preserve">, </w:t>
      </w:r>
      <w:r w:rsidR="003C196B" w:rsidRPr="003804D4">
        <w:rPr>
          <w:color w:val="000000"/>
          <w:sz w:val="28"/>
          <w:szCs w:val="28"/>
          <w:lang w:val="vi-VN"/>
        </w:rPr>
        <w:t xml:space="preserve">đạt </w:t>
      </w:r>
      <w:r w:rsidR="006159E4">
        <w:rPr>
          <w:color w:val="000000"/>
          <w:sz w:val="28"/>
          <w:szCs w:val="28"/>
        </w:rPr>
        <w:t>69</w:t>
      </w:r>
      <w:r w:rsidR="00FD3E54">
        <w:rPr>
          <w:color w:val="000000"/>
          <w:sz w:val="28"/>
          <w:szCs w:val="28"/>
        </w:rPr>
        <w:t>,</w:t>
      </w:r>
      <w:r w:rsidR="006159E4">
        <w:rPr>
          <w:color w:val="000000"/>
          <w:sz w:val="28"/>
          <w:szCs w:val="28"/>
        </w:rPr>
        <w:t>35</w:t>
      </w:r>
      <w:r w:rsidR="003C196B" w:rsidRPr="003804D4">
        <w:rPr>
          <w:sz w:val="28"/>
          <w:szCs w:val="28"/>
          <w:lang w:val="vi-VN"/>
        </w:rPr>
        <w:t xml:space="preserve">% </w:t>
      </w:r>
      <w:r w:rsidR="003C196B" w:rsidRPr="003804D4">
        <w:rPr>
          <w:i/>
          <w:sz w:val="28"/>
          <w:szCs w:val="28"/>
        </w:rPr>
        <w:t>(</w:t>
      </w:r>
      <w:r w:rsidR="00FD3E54">
        <w:rPr>
          <w:i/>
          <w:sz w:val="28"/>
          <w:szCs w:val="28"/>
        </w:rPr>
        <w:t>1</w:t>
      </w:r>
      <w:r w:rsidR="006159E4">
        <w:rPr>
          <w:i/>
          <w:sz w:val="28"/>
          <w:szCs w:val="28"/>
        </w:rPr>
        <w:t>4</w:t>
      </w:r>
      <w:r w:rsidR="00FD3E54">
        <w:rPr>
          <w:i/>
          <w:sz w:val="28"/>
          <w:szCs w:val="28"/>
        </w:rPr>
        <w:t>.</w:t>
      </w:r>
      <w:r w:rsidR="006159E4">
        <w:rPr>
          <w:i/>
          <w:sz w:val="28"/>
          <w:szCs w:val="28"/>
        </w:rPr>
        <w:t>073,5</w:t>
      </w:r>
      <w:r w:rsidR="003C196B" w:rsidRPr="003804D4">
        <w:rPr>
          <w:i/>
          <w:sz w:val="28"/>
          <w:szCs w:val="28"/>
        </w:rPr>
        <w:t>/</w:t>
      </w:r>
      <w:r w:rsidR="006159E4">
        <w:rPr>
          <w:i/>
          <w:sz w:val="28"/>
          <w:szCs w:val="28"/>
        </w:rPr>
        <w:t>20.292</w:t>
      </w:r>
      <w:r w:rsidR="003C196B" w:rsidRPr="003804D4">
        <w:rPr>
          <w:i/>
          <w:sz w:val="28"/>
          <w:szCs w:val="28"/>
        </w:rPr>
        <w:t xml:space="preserve">) </w:t>
      </w:r>
      <w:r w:rsidR="003C196B" w:rsidRPr="003804D4">
        <w:rPr>
          <w:sz w:val="28"/>
          <w:szCs w:val="28"/>
          <w:lang w:val="vi-VN"/>
        </w:rPr>
        <w:t>so với kế hoạch giao</w:t>
      </w:r>
      <w:r w:rsidRPr="003804D4">
        <w:rPr>
          <w:color w:val="000000"/>
          <w:sz w:val="28"/>
          <w:szCs w:val="28"/>
        </w:rPr>
        <w:t>.</w:t>
      </w:r>
      <w:r w:rsidR="003A1D4F">
        <w:rPr>
          <w:color w:val="000000"/>
          <w:sz w:val="28"/>
          <w:szCs w:val="28"/>
        </w:rPr>
        <w:t xml:space="preserve"> </w:t>
      </w:r>
      <w:r w:rsidR="003C196B" w:rsidRPr="003804D4">
        <w:rPr>
          <w:color w:val="000000"/>
          <w:sz w:val="28"/>
          <w:szCs w:val="28"/>
        </w:rPr>
        <w:t>T</w:t>
      </w:r>
      <w:r w:rsidR="003C196B" w:rsidRPr="003804D4">
        <w:rPr>
          <w:color w:val="000000"/>
          <w:sz w:val="28"/>
          <w:szCs w:val="28"/>
          <w:lang w:val="vi-VN"/>
        </w:rPr>
        <w:t>rong đó:</w:t>
      </w:r>
    </w:p>
    <w:p w:rsidR="003C196B" w:rsidRPr="003A1D4F" w:rsidRDefault="003C196B" w:rsidP="003A1D4F">
      <w:pPr>
        <w:pStyle w:val="NormalWeb"/>
        <w:widowControl w:val="0"/>
        <w:shd w:val="clear" w:color="auto" w:fill="FFFFFF"/>
        <w:spacing w:before="120" w:beforeAutospacing="0" w:after="0" w:afterAutospacing="0" w:line="330" w:lineRule="exact"/>
        <w:ind w:firstLine="720"/>
        <w:jc w:val="both"/>
        <w:rPr>
          <w:color w:val="000000"/>
          <w:sz w:val="28"/>
          <w:szCs w:val="28"/>
        </w:rPr>
      </w:pPr>
      <w:r w:rsidRPr="003A1D4F">
        <w:rPr>
          <w:iCs/>
          <w:color w:val="000000"/>
          <w:sz w:val="28"/>
          <w:szCs w:val="28"/>
          <w:lang w:val="vi-VN"/>
        </w:rPr>
        <w:t>+ Thanh toán vốn kế hoạch năm trước được phép kéo dài là:</w:t>
      </w:r>
      <w:r w:rsidRPr="003A1D4F">
        <w:rPr>
          <w:iCs/>
          <w:color w:val="000000"/>
          <w:sz w:val="28"/>
          <w:szCs w:val="28"/>
        </w:rPr>
        <w:t xml:space="preserve"> </w:t>
      </w:r>
      <w:r w:rsidR="007E4EC6">
        <w:rPr>
          <w:iCs/>
          <w:color w:val="000000"/>
          <w:sz w:val="28"/>
          <w:szCs w:val="28"/>
        </w:rPr>
        <w:t>845,</w:t>
      </w:r>
      <w:r w:rsidR="006159E4">
        <w:rPr>
          <w:iCs/>
          <w:color w:val="000000"/>
          <w:sz w:val="28"/>
          <w:szCs w:val="28"/>
        </w:rPr>
        <w:t>5</w:t>
      </w:r>
      <w:r w:rsidRPr="003A1D4F">
        <w:rPr>
          <w:iCs/>
          <w:color w:val="000000"/>
          <w:sz w:val="28"/>
          <w:szCs w:val="28"/>
        </w:rPr>
        <w:t xml:space="preserve"> triệu đồng</w:t>
      </w:r>
      <w:r w:rsidR="007E4EC6">
        <w:rPr>
          <w:iCs/>
          <w:color w:val="000000"/>
          <w:sz w:val="28"/>
          <w:szCs w:val="28"/>
        </w:rPr>
        <w:t>, đạt 41,36</w:t>
      </w:r>
      <w:r w:rsidR="000A6B85" w:rsidRPr="003A1D4F">
        <w:rPr>
          <w:iCs/>
          <w:color w:val="000000"/>
          <w:sz w:val="28"/>
          <w:szCs w:val="28"/>
        </w:rPr>
        <w:t>%</w:t>
      </w:r>
      <w:r w:rsidR="00561F5B" w:rsidRPr="003A1D4F">
        <w:rPr>
          <w:iCs/>
          <w:color w:val="000000"/>
          <w:sz w:val="28"/>
          <w:szCs w:val="28"/>
        </w:rPr>
        <w:t xml:space="preserve"> </w:t>
      </w:r>
      <w:r w:rsidR="00561F5B" w:rsidRPr="003A1D4F">
        <w:rPr>
          <w:sz w:val="28"/>
          <w:szCs w:val="28"/>
        </w:rPr>
        <w:t>(</w:t>
      </w:r>
      <w:r w:rsidR="007E4EC6">
        <w:rPr>
          <w:sz w:val="28"/>
          <w:szCs w:val="28"/>
        </w:rPr>
        <w:t>845,5</w:t>
      </w:r>
      <w:r w:rsidR="00561F5B" w:rsidRPr="003A1D4F">
        <w:rPr>
          <w:sz w:val="28"/>
          <w:szCs w:val="28"/>
        </w:rPr>
        <w:t>/</w:t>
      </w:r>
      <w:r w:rsidR="007E4EC6">
        <w:rPr>
          <w:sz w:val="28"/>
          <w:szCs w:val="28"/>
        </w:rPr>
        <w:t>2.044</w:t>
      </w:r>
      <w:r w:rsidR="00561F5B" w:rsidRPr="003A1D4F">
        <w:rPr>
          <w:sz w:val="28"/>
          <w:szCs w:val="28"/>
        </w:rPr>
        <w:t xml:space="preserve">) </w:t>
      </w:r>
      <w:r w:rsidR="00561F5B" w:rsidRPr="003A1D4F">
        <w:rPr>
          <w:sz w:val="28"/>
          <w:szCs w:val="28"/>
          <w:lang w:val="vi-VN"/>
        </w:rPr>
        <w:t>so với kế hoạch giao</w:t>
      </w:r>
      <w:r w:rsidR="003804D4" w:rsidRPr="003A1D4F">
        <w:rPr>
          <w:iCs/>
          <w:color w:val="000000"/>
          <w:sz w:val="28"/>
          <w:szCs w:val="28"/>
        </w:rPr>
        <w:t>.</w:t>
      </w:r>
    </w:p>
    <w:p w:rsidR="003C196B" w:rsidRPr="003A1D4F" w:rsidRDefault="003C196B" w:rsidP="003A1D4F">
      <w:pPr>
        <w:pStyle w:val="NormalWeb"/>
        <w:widowControl w:val="0"/>
        <w:shd w:val="clear" w:color="auto" w:fill="FFFFFF"/>
        <w:spacing w:before="120" w:beforeAutospacing="0" w:after="0" w:afterAutospacing="0" w:line="330" w:lineRule="exact"/>
        <w:ind w:firstLine="720"/>
        <w:jc w:val="both"/>
        <w:rPr>
          <w:color w:val="000000"/>
          <w:sz w:val="28"/>
          <w:szCs w:val="28"/>
        </w:rPr>
      </w:pPr>
      <w:r w:rsidRPr="003A1D4F">
        <w:rPr>
          <w:iCs/>
          <w:color w:val="000000"/>
          <w:sz w:val="28"/>
          <w:szCs w:val="28"/>
          <w:lang w:val="vi-VN"/>
        </w:rPr>
        <w:t>+</w:t>
      </w:r>
      <w:r w:rsidR="003804D4" w:rsidRPr="003A1D4F">
        <w:rPr>
          <w:iCs/>
          <w:color w:val="000000"/>
          <w:sz w:val="28"/>
          <w:szCs w:val="28"/>
        </w:rPr>
        <w:t xml:space="preserve"> </w:t>
      </w:r>
      <w:r w:rsidRPr="003A1D4F">
        <w:rPr>
          <w:iCs/>
          <w:color w:val="000000"/>
          <w:sz w:val="28"/>
          <w:szCs w:val="28"/>
          <w:lang w:val="vi-VN"/>
        </w:rPr>
        <w:t>Thanh toán vốn kế hoạch năm là:</w:t>
      </w:r>
      <w:r w:rsidRPr="003A1D4F">
        <w:rPr>
          <w:iCs/>
          <w:color w:val="000000"/>
          <w:sz w:val="28"/>
          <w:szCs w:val="28"/>
        </w:rPr>
        <w:t xml:space="preserve"> </w:t>
      </w:r>
      <w:r w:rsidR="00FD3E54">
        <w:rPr>
          <w:color w:val="000000"/>
          <w:sz w:val="28"/>
          <w:szCs w:val="28"/>
        </w:rPr>
        <w:t>12.816,6</w:t>
      </w:r>
      <w:r w:rsidRPr="003A1D4F">
        <w:rPr>
          <w:color w:val="000000"/>
          <w:sz w:val="28"/>
          <w:szCs w:val="28"/>
        </w:rPr>
        <w:t xml:space="preserve"> triệu đồng, </w:t>
      </w:r>
      <w:r w:rsidRPr="003A1D4F">
        <w:rPr>
          <w:color w:val="000000"/>
          <w:sz w:val="28"/>
          <w:szCs w:val="28"/>
          <w:lang w:val="vi-VN"/>
        </w:rPr>
        <w:t xml:space="preserve">đạt </w:t>
      </w:r>
      <w:r w:rsidR="007E4EC6">
        <w:rPr>
          <w:color w:val="000000"/>
          <w:sz w:val="28"/>
          <w:szCs w:val="28"/>
        </w:rPr>
        <w:t>72,49</w:t>
      </w:r>
      <w:r w:rsidRPr="003A1D4F">
        <w:rPr>
          <w:sz w:val="28"/>
          <w:szCs w:val="28"/>
          <w:lang w:val="vi-VN"/>
        </w:rPr>
        <w:t xml:space="preserve">% </w:t>
      </w:r>
      <w:r w:rsidRPr="003A1D4F">
        <w:rPr>
          <w:sz w:val="28"/>
          <w:szCs w:val="28"/>
        </w:rPr>
        <w:t>(</w:t>
      </w:r>
      <w:r w:rsidR="007E4EC6">
        <w:rPr>
          <w:sz w:val="28"/>
          <w:szCs w:val="28"/>
        </w:rPr>
        <w:t>13.228</w:t>
      </w:r>
      <w:r w:rsidRPr="003A1D4F">
        <w:rPr>
          <w:sz w:val="28"/>
          <w:szCs w:val="28"/>
        </w:rPr>
        <w:t xml:space="preserve">/18.248) </w:t>
      </w:r>
      <w:r w:rsidRPr="003A1D4F">
        <w:rPr>
          <w:sz w:val="28"/>
          <w:szCs w:val="28"/>
          <w:lang w:val="vi-VN"/>
        </w:rPr>
        <w:t>so với kế hoạch giao</w:t>
      </w:r>
      <w:r w:rsidRPr="003A1D4F">
        <w:rPr>
          <w:color w:val="000000"/>
          <w:sz w:val="28"/>
          <w:szCs w:val="28"/>
        </w:rPr>
        <w:t>.</w:t>
      </w:r>
    </w:p>
    <w:p w:rsidR="00FF7BC3" w:rsidRPr="003804D4" w:rsidRDefault="003C196B" w:rsidP="003A1D4F">
      <w:pPr>
        <w:pStyle w:val="NormalWeb"/>
        <w:widowControl w:val="0"/>
        <w:shd w:val="clear" w:color="auto" w:fill="FFFFFF"/>
        <w:spacing w:before="120" w:beforeAutospacing="0" w:after="0" w:afterAutospacing="0" w:line="330" w:lineRule="exact"/>
        <w:jc w:val="center"/>
        <w:rPr>
          <w:bCs/>
          <w:i/>
          <w:iCs/>
          <w:color w:val="000000"/>
          <w:sz w:val="28"/>
          <w:szCs w:val="28"/>
        </w:rPr>
      </w:pPr>
      <w:r w:rsidRPr="003804D4">
        <w:rPr>
          <w:bCs/>
          <w:i/>
          <w:iCs/>
          <w:color w:val="000000"/>
          <w:sz w:val="28"/>
          <w:szCs w:val="28"/>
          <w:lang w:val="vi-VN"/>
        </w:rPr>
        <w:t>(</w:t>
      </w:r>
      <w:r w:rsidRPr="003804D4">
        <w:rPr>
          <w:bCs/>
          <w:i/>
          <w:iCs/>
          <w:color w:val="000000"/>
          <w:sz w:val="28"/>
          <w:szCs w:val="28"/>
        </w:rPr>
        <w:t>Có các phụ lục kèm theo</w:t>
      </w:r>
      <w:r w:rsidR="00FF7BC3" w:rsidRPr="003804D4">
        <w:rPr>
          <w:bCs/>
          <w:i/>
          <w:iCs/>
          <w:color w:val="000000"/>
          <w:sz w:val="28"/>
          <w:szCs w:val="28"/>
          <w:lang w:val="vi-VN"/>
        </w:rPr>
        <w:t>)</w:t>
      </w:r>
    </w:p>
    <w:p w:rsidR="001E6AFC" w:rsidRPr="003A1D4F" w:rsidRDefault="00382041" w:rsidP="003A1D4F">
      <w:pPr>
        <w:pStyle w:val="NormalWeb"/>
        <w:widowControl w:val="0"/>
        <w:shd w:val="clear" w:color="auto" w:fill="FFFFFF"/>
        <w:spacing w:before="120" w:beforeAutospacing="0" w:after="0" w:afterAutospacing="0" w:line="330" w:lineRule="exact"/>
        <w:ind w:firstLine="720"/>
        <w:jc w:val="both"/>
        <w:rPr>
          <w:b/>
          <w:bCs/>
          <w:color w:val="000000"/>
          <w:sz w:val="26"/>
          <w:szCs w:val="28"/>
        </w:rPr>
      </w:pPr>
      <w:r w:rsidRPr="003A1D4F">
        <w:rPr>
          <w:b/>
          <w:bCs/>
          <w:color w:val="000000"/>
          <w:sz w:val="26"/>
          <w:szCs w:val="28"/>
          <w:lang w:val="vi-VN"/>
        </w:rPr>
        <w:t>I</w:t>
      </w:r>
      <w:r w:rsidRPr="003A1D4F">
        <w:rPr>
          <w:b/>
          <w:bCs/>
          <w:color w:val="000000"/>
          <w:sz w:val="26"/>
          <w:szCs w:val="28"/>
        </w:rPr>
        <w:t>I</w:t>
      </w:r>
      <w:r w:rsidRPr="003A1D4F">
        <w:rPr>
          <w:b/>
          <w:bCs/>
          <w:color w:val="000000"/>
          <w:sz w:val="26"/>
          <w:szCs w:val="28"/>
          <w:lang w:val="vi-VN"/>
        </w:rPr>
        <w:t xml:space="preserve">. </w:t>
      </w:r>
      <w:r w:rsidR="003804D4" w:rsidRPr="003A1D4F">
        <w:rPr>
          <w:b/>
          <w:bCs/>
          <w:color w:val="000000"/>
          <w:sz w:val="26"/>
          <w:szCs w:val="28"/>
        </w:rPr>
        <w:t>NHẬN XÉT, ĐÁNH GIÁ.</w:t>
      </w:r>
    </w:p>
    <w:p w:rsidR="007E4EC6" w:rsidRDefault="005F6AEC" w:rsidP="003A1D4F">
      <w:pPr>
        <w:widowControl w:val="0"/>
        <w:spacing w:before="120" w:line="330" w:lineRule="exact"/>
        <w:ind w:firstLine="720"/>
        <w:jc w:val="both"/>
        <w:rPr>
          <w:color w:val="000000"/>
          <w:spacing w:val="-2"/>
          <w:sz w:val="28"/>
          <w:szCs w:val="28"/>
          <w:shd w:val="clear" w:color="auto" w:fill="FFFFFF"/>
        </w:rPr>
      </w:pPr>
      <w:r w:rsidRPr="003804D4">
        <w:rPr>
          <w:b/>
          <w:color w:val="000000"/>
          <w:spacing w:val="-2"/>
          <w:sz w:val="28"/>
          <w:szCs w:val="28"/>
          <w:shd w:val="clear" w:color="auto" w:fill="FFFFFF"/>
        </w:rPr>
        <w:t>1. Kết quả đạt được:</w:t>
      </w:r>
      <w:r w:rsidRPr="003804D4">
        <w:rPr>
          <w:color w:val="000000"/>
          <w:spacing w:val="-2"/>
          <w:sz w:val="28"/>
          <w:szCs w:val="28"/>
          <w:shd w:val="clear" w:color="auto" w:fill="FFFFFF"/>
        </w:rPr>
        <w:t xml:space="preserve"> </w:t>
      </w:r>
    </w:p>
    <w:p w:rsidR="005F6AEC" w:rsidRPr="003804D4" w:rsidRDefault="003804D4" w:rsidP="003A1D4F">
      <w:pPr>
        <w:widowControl w:val="0"/>
        <w:spacing w:before="120" w:line="330" w:lineRule="exact"/>
        <w:ind w:firstLine="720"/>
        <w:jc w:val="both"/>
        <w:rPr>
          <w:b/>
          <w:color w:val="000000"/>
          <w:spacing w:val="-2"/>
          <w:sz w:val="28"/>
          <w:szCs w:val="28"/>
          <w:shd w:val="clear" w:color="auto" w:fill="FFFFFF"/>
        </w:rPr>
      </w:pPr>
      <w:r w:rsidRPr="003804D4">
        <w:rPr>
          <w:color w:val="000000"/>
          <w:spacing w:val="-2"/>
          <w:sz w:val="28"/>
          <w:szCs w:val="28"/>
          <w:shd w:val="clear" w:color="auto" w:fill="FFFFFF"/>
        </w:rPr>
        <w:t>Ủy</w:t>
      </w:r>
      <w:r w:rsidR="00C8798A" w:rsidRPr="003804D4">
        <w:rPr>
          <w:color w:val="000000"/>
          <w:spacing w:val="-2"/>
          <w:sz w:val="28"/>
          <w:szCs w:val="28"/>
          <w:shd w:val="clear" w:color="auto" w:fill="FFFFFF"/>
        </w:rPr>
        <w:t xml:space="preserve"> ban nhân dân thành phố đã </w:t>
      </w:r>
      <w:r w:rsidR="007E4EC6">
        <w:rPr>
          <w:color w:val="000000"/>
          <w:spacing w:val="-2"/>
          <w:sz w:val="28"/>
          <w:szCs w:val="28"/>
          <w:shd w:val="clear" w:color="auto" w:fill="FFFFFF"/>
        </w:rPr>
        <w:t>có các văn bản</w:t>
      </w:r>
      <w:r w:rsidR="007E4EC6">
        <w:rPr>
          <w:rStyle w:val="FootnoteReference"/>
          <w:color w:val="000000"/>
          <w:spacing w:val="-2"/>
          <w:sz w:val="28"/>
          <w:szCs w:val="28"/>
          <w:shd w:val="clear" w:color="auto" w:fill="FFFFFF"/>
        </w:rPr>
        <w:footnoteReference w:id="1"/>
      </w:r>
      <w:r w:rsidR="007E4EC6">
        <w:rPr>
          <w:color w:val="000000"/>
          <w:spacing w:val="-2"/>
          <w:sz w:val="28"/>
          <w:szCs w:val="28"/>
          <w:shd w:val="clear" w:color="auto" w:fill="FFFFFF"/>
        </w:rPr>
        <w:t xml:space="preserve"> </w:t>
      </w:r>
      <w:r w:rsidR="00C8798A" w:rsidRPr="003804D4">
        <w:rPr>
          <w:color w:val="000000"/>
          <w:spacing w:val="-2"/>
          <w:sz w:val="28"/>
          <w:szCs w:val="28"/>
          <w:shd w:val="clear" w:color="auto" w:fill="FFFFFF"/>
        </w:rPr>
        <w:t>chỉ đạo các chủ đầu tư thực hiện đẩy nhanh tiến độ gi</w:t>
      </w:r>
      <w:r w:rsidR="00561F5B" w:rsidRPr="003804D4">
        <w:rPr>
          <w:color w:val="000000"/>
          <w:spacing w:val="-2"/>
          <w:sz w:val="28"/>
          <w:szCs w:val="28"/>
          <w:shd w:val="clear" w:color="auto" w:fill="FFFFFF"/>
        </w:rPr>
        <w:t>ải ngân vốn đầu tư công năm 202</w:t>
      </w:r>
      <w:r w:rsidR="00C01313" w:rsidRPr="003804D4">
        <w:rPr>
          <w:color w:val="000000"/>
          <w:spacing w:val="-2"/>
          <w:sz w:val="28"/>
          <w:szCs w:val="28"/>
          <w:shd w:val="clear" w:color="auto" w:fill="FFFFFF"/>
        </w:rPr>
        <w:t>4</w:t>
      </w:r>
      <w:r w:rsidR="007E4EC6">
        <w:rPr>
          <w:color w:val="000000"/>
          <w:spacing w:val="-2"/>
          <w:sz w:val="28"/>
          <w:szCs w:val="28"/>
          <w:shd w:val="clear" w:color="auto" w:fill="FFFFFF"/>
        </w:rPr>
        <w:t>, đồng thời tổ chức các cuộc họp nhằm tháo gỡ các khó khăn vương mắc của các đơn vị trong việc giải ngân vốn đầu tư</w:t>
      </w:r>
      <w:r w:rsidR="00561F5B" w:rsidRPr="003804D4">
        <w:rPr>
          <w:color w:val="000000"/>
          <w:spacing w:val="-2"/>
          <w:sz w:val="28"/>
          <w:szCs w:val="28"/>
          <w:shd w:val="clear" w:color="auto" w:fill="FFFFFF"/>
        </w:rPr>
        <w:t xml:space="preserve">, hiện nay các đơn </w:t>
      </w:r>
      <w:r w:rsidRPr="003804D4">
        <w:rPr>
          <w:color w:val="000000"/>
          <w:spacing w:val="-2"/>
          <w:sz w:val="28"/>
          <w:szCs w:val="28"/>
          <w:shd w:val="clear" w:color="auto" w:fill="FFFFFF"/>
        </w:rPr>
        <w:t xml:space="preserve">vị </w:t>
      </w:r>
      <w:r w:rsidR="00561F5B" w:rsidRPr="003804D4">
        <w:rPr>
          <w:color w:val="000000"/>
          <w:spacing w:val="-2"/>
          <w:sz w:val="28"/>
          <w:szCs w:val="28"/>
          <w:shd w:val="clear" w:color="auto" w:fill="FFFFFF"/>
        </w:rPr>
        <w:t>đã và đ</w:t>
      </w:r>
      <w:r w:rsidR="00C430CD" w:rsidRPr="003804D4">
        <w:rPr>
          <w:color w:val="000000"/>
          <w:spacing w:val="-2"/>
          <w:sz w:val="28"/>
          <w:szCs w:val="28"/>
          <w:shd w:val="clear" w:color="auto" w:fill="FFFFFF"/>
        </w:rPr>
        <w:t>ang</w:t>
      </w:r>
      <w:r w:rsidR="00561F5B" w:rsidRPr="003804D4">
        <w:rPr>
          <w:color w:val="000000"/>
          <w:spacing w:val="-2"/>
          <w:sz w:val="28"/>
          <w:szCs w:val="28"/>
          <w:shd w:val="clear" w:color="auto" w:fill="FFFFFF"/>
        </w:rPr>
        <w:t xml:space="preserve"> </w:t>
      </w:r>
      <w:r w:rsidR="007E4EC6">
        <w:rPr>
          <w:color w:val="000000"/>
          <w:spacing w:val="-2"/>
          <w:sz w:val="28"/>
          <w:szCs w:val="28"/>
          <w:shd w:val="clear" w:color="auto" w:fill="FFFFFF"/>
        </w:rPr>
        <w:t>t</w:t>
      </w:r>
      <w:r w:rsidR="00561F5B" w:rsidRPr="003804D4">
        <w:rPr>
          <w:color w:val="000000"/>
          <w:spacing w:val="-2"/>
          <w:sz w:val="28"/>
          <w:szCs w:val="28"/>
          <w:shd w:val="clear" w:color="auto" w:fill="FFFFFF"/>
        </w:rPr>
        <w:t>riển khai thực hiện để đẩy nhanh tiến độ giải ngân vốn đầu tư công năm 2024</w:t>
      </w:r>
      <w:r w:rsidR="00C430CD" w:rsidRPr="003804D4">
        <w:rPr>
          <w:color w:val="000000"/>
          <w:spacing w:val="-2"/>
          <w:sz w:val="28"/>
          <w:szCs w:val="28"/>
          <w:shd w:val="clear" w:color="auto" w:fill="FFFFFF"/>
        </w:rPr>
        <w:t xml:space="preserve"> đảm bảo tỷ lệ giải ngân đạt kế quả cao nhất</w:t>
      </w:r>
      <w:r w:rsidR="005F6AEC" w:rsidRPr="003804D4">
        <w:rPr>
          <w:color w:val="000000"/>
          <w:spacing w:val="-2"/>
          <w:sz w:val="28"/>
          <w:szCs w:val="28"/>
          <w:shd w:val="clear" w:color="auto" w:fill="FFFFFF"/>
        </w:rPr>
        <w:t>.</w:t>
      </w:r>
      <w:r w:rsidR="00381050">
        <w:rPr>
          <w:color w:val="000000"/>
          <w:spacing w:val="-2"/>
          <w:sz w:val="28"/>
          <w:szCs w:val="28"/>
          <w:shd w:val="clear" w:color="auto" w:fill="FFFFFF"/>
        </w:rPr>
        <w:t xml:space="preserve"> Đến thời điểm báo cáo, tỷ lệ giải ngân nguồn vốn đầu tư ngân sách tỉnh (</w:t>
      </w:r>
      <w:r w:rsidR="00381050" w:rsidRPr="00381050">
        <w:rPr>
          <w:i/>
          <w:color w:val="000000"/>
          <w:spacing w:val="-2"/>
          <w:sz w:val="28"/>
          <w:szCs w:val="28"/>
          <w:shd w:val="clear" w:color="auto" w:fill="FFFFFF"/>
        </w:rPr>
        <w:t>uỷ quyền cho thành phố làm chủ đầu tư</w:t>
      </w:r>
      <w:r w:rsidR="00381050">
        <w:rPr>
          <w:color w:val="000000"/>
          <w:spacing w:val="-2"/>
          <w:sz w:val="28"/>
          <w:szCs w:val="28"/>
          <w:shd w:val="clear" w:color="auto" w:fill="FFFFFF"/>
        </w:rPr>
        <w:t>) đạt thấp so với tiến độ; đối với nguồn vốn đầu tư thành phố năm 2024 giải ngân đảm bảo theo tiến độ nguồn thu; đối với nguồn vốn đầu tư thuộc các Chương trình mục tiêu quốc gia ngân sách Trung ương giải ngân cơ bản đảm bảo tiến độ.</w:t>
      </w:r>
      <w:r w:rsidR="00C430CD" w:rsidRPr="003804D4">
        <w:rPr>
          <w:color w:val="000000"/>
          <w:spacing w:val="-2"/>
          <w:sz w:val="28"/>
          <w:szCs w:val="28"/>
          <w:shd w:val="clear" w:color="auto" w:fill="FFFFFF"/>
        </w:rPr>
        <w:t xml:space="preserve"> </w:t>
      </w:r>
    </w:p>
    <w:p w:rsidR="005F6AEC" w:rsidRPr="003804D4" w:rsidRDefault="003804D4" w:rsidP="003A1D4F">
      <w:pPr>
        <w:widowControl w:val="0"/>
        <w:spacing w:before="120" w:line="330" w:lineRule="exact"/>
        <w:ind w:firstLine="720"/>
        <w:jc w:val="both"/>
        <w:rPr>
          <w:b/>
          <w:color w:val="000000"/>
          <w:sz w:val="28"/>
          <w:szCs w:val="28"/>
          <w:shd w:val="clear" w:color="auto" w:fill="FFFFFF"/>
        </w:rPr>
      </w:pPr>
      <w:r w:rsidRPr="003804D4">
        <w:rPr>
          <w:b/>
          <w:color w:val="000000"/>
          <w:sz w:val="28"/>
          <w:szCs w:val="28"/>
          <w:shd w:val="clear" w:color="auto" w:fill="FFFFFF"/>
        </w:rPr>
        <w:t xml:space="preserve">2. </w:t>
      </w:r>
      <w:r w:rsidR="003A1D4F">
        <w:rPr>
          <w:b/>
          <w:color w:val="000000"/>
          <w:sz w:val="28"/>
          <w:szCs w:val="28"/>
          <w:shd w:val="clear" w:color="auto" w:fill="FFFFFF"/>
        </w:rPr>
        <w:t>K</w:t>
      </w:r>
      <w:r w:rsidRPr="003804D4">
        <w:rPr>
          <w:b/>
          <w:color w:val="000000"/>
          <w:sz w:val="28"/>
          <w:szCs w:val="28"/>
          <w:shd w:val="clear" w:color="auto" w:fill="FFFFFF"/>
        </w:rPr>
        <w:t xml:space="preserve">hó khăn vướng mắc </w:t>
      </w:r>
      <w:r w:rsidR="005F6AEC" w:rsidRPr="003804D4">
        <w:rPr>
          <w:b/>
          <w:color w:val="000000"/>
          <w:sz w:val="28"/>
          <w:szCs w:val="28"/>
          <w:shd w:val="clear" w:color="auto" w:fill="FFFFFF"/>
        </w:rPr>
        <w:t>và những tồn tại hạn chế trong việc triển khai thực hiện kế hoạch đầu tư công năm 202</w:t>
      </w:r>
      <w:r w:rsidR="00C8798A" w:rsidRPr="003804D4">
        <w:rPr>
          <w:b/>
          <w:color w:val="000000"/>
          <w:sz w:val="28"/>
          <w:szCs w:val="28"/>
          <w:shd w:val="clear" w:color="auto" w:fill="FFFFFF"/>
        </w:rPr>
        <w:t>4</w:t>
      </w:r>
      <w:r w:rsidRPr="003804D4">
        <w:rPr>
          <w:b/>
          <w:color w:val="000000"/>
          <w:sz w:val="28"/>
          <w:szCs w:val="28"/>
          <w:shd w:val="clear" w:color="auto" w:fill="FFFFFF"/>
        </w:rPr>
        <w:t>:</w:t>
      </w:r>
    </w:p>
    <w:p w:rsidR="007E4EC6" w:rsidRPr="00BF05EF" w:rsidRDefault="005F6AEC" w:rsidP="00BF05EF">
      <w:pPr>
        <w:widowControl w:val="0"/>
        <w:spacing w:before="120" w:line="330" w:lineRule="exact"/>
        <w:ind w:firstLine="720"/>
        <w:jc w:val="both"/>
        <w:rPr>
          <w:sz w:val="28"/>
          <w:szCs w:val="28"/>
          <w:shd w:val="clear" w:color="auto" w:fill="FFFFFF"/>
        </w:rPr>
      </w:pPr>
      <w:r w:rsidRPr="003804D4">
        <w:rPr>
          <w:sz w:val="28"/>
          <w:szCs w:val="28"/>
          <w:lang w:val="sv-SE"/>
        </w:rPr>
        <w:t xml:space="preserve">- </w:t>
      </w:r>
      <w:r w:rsidR="00C430CD" w:rsidRPr="003804D4">
        <w:rPr>
          <w:sz w:val="28"/>
          <w:szCs w:val="28"/>
          <w:lang w:val="sv-SE"/>
        </w:rPr>
        <w:t>C</w:t>
      </w:r>
      <w:r w:rsidR="00305BE3" w:rsidRPr="003804D4">
        <w:rPr>
          <w:sz w:val="28"/>
          <w:szCs w:val="28"/>
          <w:shd w:val="clear" w:color="auto" w:fill="FFFFFF"/>
        </w:rPr>
        <w:t>ông tác thu t</w:t>
      </w:r>
      <w:r w:rsidR="00C8798A" w:rsidRPr="003804D4">
        <w:rPr>
          <w:sz w:val="28"/>
          <w:szCs w:val="28"/>
          <w:shd w:val="clear" w:color="auto" w:fill="FFFFFF"/>
        </w:rPr>
        <w:t>iền sử dụng đất trên địa bàn đạt thấp</w:t>
      </w:r>
      <w:r w:rsidR="00C430CD" w:rsidRPr="003804D4">
        <w:rPr>
          <w:sz w:val="28"/>
          <w:szCs w:val="28"/>
          <w:shd w:val="clear" w:color="auto" w:fill="FFFFFF"/>
        </w:rPr>
        <w:t xml:space="preserve">, trong 5 tháng đầu </w:t>
      </w:r>
      <w:r w:rsidR="00C430CD" w:rsidRPr="003804D4">
        <w:rPr>
          <w:sz w:val="28"/>
          <w:szCs w:val="28"/>
          <w:shd w:val="clear" w:color="auto" w:fill="FFFFFF"/>
        </w:rPr>
        <w:lastRenderedPageBreak/>
        <w:t xml:space="preserve">năm </w:t>
      </w:r>
      <w:r w:rsidR="00305BE3" w:rsidRPr="003804D4">
        <w:rPr>
          <w:sz w:val="28"/>
          <w:szCs w:val="28"/>
          <w:shd w:val="clear" w:color="auto" w:fill="FFFFFF"/>
        </w:rPr>
        <w:t xml:space="preserve">đã triển khai bán </w:t>
      </w:r>
      <w:r w:rsidR="00C8798A" w:rsidRPr="003804D4">
        <w:rPr>
          <w:sz w:val="28"/>
          <w:szCs w:val="28"/>
          <w:shd w:val="clear" w:color="auto" w:fill="FFFFFF"/>
        </w:rPr>
        <w:t>đấu giá đất tại Khu vực Trung tâm thương mại xã Vinh Quang</w:t>
      </w:r>
      <w:r w:rsidR="00305BE3" w:rsidRPr="003804D4">
        <w:rPr>
          <w:sz w:val="28"/>
          <w:szCs w:val="28"/>
          <w:shd w:val="clear" w:color="auto" w:fill="FFFFFF"/>
        </w:rPr>
        <w:t>, tuy nhiên chỉ bán được 5/24 thửa, còn 19 thửa chưa bán được,</w:t>
      </w:r>
      <w:r w:rsidRPr="003804D4">
        <w:rPr>
          <w:sz w:val="28"/>
          <w:szCs w:val="28"/>
          <w:shd w:val="clear" w:color="auto" w:fill="FFFFFF"/>
        </w:rPr>
        <w:t xml:space="preserve"> </w:t>
      </w:r>
      <w:r w:rsidR="00305BE3" w:rsidRPr="003804D4">
        <w:rPr>
          <w:sz w:val="28"/>
          <w:szCs w:val="28"/>
          <w:shd w:val="clear" w:color="auto" w:fill="FFFFFF"/>
        </w:rPr>
        <w:t>do đó không nguồn thu để triển kh</w:t>
      </w:r>
      <w:r w:rsidR="00BF05EF">
        <w:rPr>
          <w:sz w:val="28"/>
          <w:szCs w:val="28"/>
          <w:shd w:val="clear" w:color="auto" w:fill="FFFFFF"/>
        </w:rPr>
        <w:t xml:space="preserve">ai kế hoạch đã giao từ đầu năm; </w:t>
      </w:r>
      <w:r w:rsidR="007E4EC6">
        <w:rPr>
          <w:sz w:val="28"/>
        </w:rPr>
        <w:t>không có nguồn thu để thông báo cho các đơn vị triển khai thực hiện theo Kế hoạch vốn.</w:t>
      </w:r>
    </w:p>
    <w:p w:rsidR="007E4EC6" w:rsidRDefault="007E4EC6" w:rsidP="007E4EC6">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color w:val="000000"/>
          <w:sz w:val="28"/>
          <w:szCs w:val="28"/>
          <w:shd w:val="clear" w:color="auto" w:fill="FFFFFF"/>
        </w:rPr>
      </w:pPr>
      <w:r w:rsidRPr="005C2C5A">
        <w:rPr>
          <w:sz w:val="28"/>
          <w:szCs w:val="28"/>
        </w:rPr>
        <w:t xml:space="preserve">- </w:t>
      </w:r>
      <w:r>
        <w:rPr>
          <w:sz w:val="28"/>
          <w:szCs w:val="28"/>
        </w:rPr>
        <w:t>Đối với công tác bồi thường, giải phóng mặt bằng</w:t>
      </w:r>
      <w:r w:rsidRPr="005C2C5A">
        <w:rPr>
          <w:sz w:val="28"/>
          <w:szCs w:val="28"/>
        </w:rPr>
        <w:t xml:space="preserve">: </w:t>
      </w:r>
      <w:r>
        <w:rPr>
          <w:color w:val="000000"/>
          <w:sz w:val="28"/>
          <w:szCs w:val="28"/>
          <w:shd w:val="clear" w:color="auto" w:fill="FFFFFF"/>
        </w:rPr>
        <w:t>M</w:t>
      </w:r>
      <w:r w:rsidRPr="003804D4">
        <w:rPr>
          <w:color w:val="000000"/>
          <w:sz w:val="28"/>
          <w:szCs w:val="28"/>
          <w:shd w:val="clear" w:color="auto" w:fill="FFFFFF"/>
        </w:rPr>
        <w:t>ột số công trình vướng mắc trong công tác quy hoạch và bồi thường giải phòng bằng dẫn đến công tác giải ngân một số công trình đã có kế hoạch vốn giải ngân chậm so với tiến độ.</w:t>
      </w:r>
    </w:p>
    <w:p w:rsidR="007E4EC6" w:rsidRDefault="0048448B" w:rsidP="007E4EC6">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sz w:val="28"/>
          <w:szCs w:val="28"/>
        </w:rPr>
      </w:pPr>
      <w:r w:rsidRPr="003804D4">
        <w:rPr>
          <w:color w:val="000000"/>
          <w:sz w:val="28"/>
          <w:szCs w:val="28"/>
          <w:shd w:val="clear" w:color="auto" w:fill="FFFFFF"/>
        </w:rPr>
        <w:t xml:space="preserve">- </w:t>
      </w:r>
      <w:r w:rsidR="003804D4" w:rsidRPr="003804D4">
        <w:rPr>
          <w:sz w:val="28"/>
          <w:szCs w:val="28"/>
        </w:rPr>
        <w:t xml:space="preserve">Các dự án bồi thường </w:t>
      </w:r>
      <w:r w:rsidRPr="003804D4">
        <w:rPr>
          <w:sz w:val="28"/>
          <w:szCs w:val="28"/>
        </w:rPr>
        <w:t>chỉnh trang đô thị thuộc ngân sách tỉnh hiện nay chưa có thông báo vốn từ ngân sách tỉnh nên chưa thực hiện giả</w:t>
      </w:r>
      <w:r w:rsidR="003804D4" w:rsidRPr="003804D4">
        <w:rPr>
          <w:sz w:val="28"/>
          <w:szCs w:val="28"/>
        </w:rPr>
        <w:t xml:space="preserve">i ngân được dẫn đến tỷ lệ giải </w:t>
      </w:r>
      <w:r w:rsidRPr="003804D4">
        <w:rPr>
          <w:sz w:val="28"/>
          <w:szCs w:val="28"/>
        </w:rPr>
        <w:t>ngân so với kế hoạch đạt thấp.</w:t>
      </w:r>
    </w:p>
    <w:p w:rsidR="007E4EC6" w:rsidRDefault="00382041" w:rsidP="007E4EC6">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b/>
          <w:bCs/>
          <w:color w:val="000000"/>
          <w:szCs w:val="28"/>
        </w:rPr>
      </w:pPr>
      <w:r w:rsidRPr="003A1D4F">
        <w:rPr>
          <w:b/>
          <w:bCs/>
          <w:color w:val="000000"/>
          <w:szCs w:val="28"/>
          <w:lang w:val="vi-VN"/>
        </w:rPr>
        <w:t xml:space="preserve">III. </w:t>
      </w:r>
      <w:r w:rsidR="003804D4" w:rsidRPr="003A1D4F">
        <w:rPr>
          <w:b/>
          <w:bCs/>
          <w:color w:val="000000"/>
          <w:szCs w:val="28"/>
        </w:rPr>
        <w:t>GIẢI PHÁP, KIẾN NGHỊ.</w:t>
      </w:r>
      <w:r w:rsidR="004E42FC" w:rsidRPr="003A1D4F">
        <w:rPr>
          <w:b/>
          <w:bCs/>
          <w:color w:val="000000"/>
          <w:szCs w:val="28"/>
        </w:rPr>
        <w:t xml:space="preserve"> </w:t>
      </w:r>
    </w:p>
    <w:p w:rsidR="007E4EC6" w:rsidRDefault="005F6AEC" w:rsidP="007E4EC6">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b/>
          <w:sz w:val="28"/>
          <w:szCs w:val="28"/>
          <w:lang w:val="nl-NL"/>
        </w:rPr>
      </w:pPr>
      <w:r w:rsidRPr="003804D4">
        <w:rPr>
          <w:b/>
          <w:sz w:val="28"/>
          <w:szCs w:val="28"/>
          <w:lang w:val="nl-NL"/>
        </w:rPr>
        <w:t>1. Giải pháp</w:t>
      </w:r>
      <w:r w:rsidR="003804D4" w:rsidRPr="003804D4">
        <w:rPr>
          <w:b/>
          <w:sz w:val="28"/>
          <w:szCs w:val="28"/>
          <w:lang w:val="nl-NL"/>
        </w:rPr>
        <w:t>:</w:t>
      </w:r>
    </w:p>
    <w:p w:rsidR="007E4EC6" w:rsidRDefault="005F6AEC" w:rsidP="007E4EC6">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sz w:val="28"/>
          <w:szCs w:val="28"/>
          <w:lang w:val="nl-NL"/>
        </w:rPr>
      </w:pPr>
      <w:r w:rsidRPr="003804D4">
        <w:rPr>
          <w:sz w:val="28"/>
          <w:szCs w:val="28"/>
          <w:lang w:val="nl-NL"/>
        </w:rPr>
        <w:t xml:space="preserve">- </w:t>
      </w:r>
      <w:r w:rsidR="003A1D4F">
        <w:rPr>
          <w:sz w:val="28"/>
          <w:szCs w:val="28"/>
          <w:lang w:val="nl-NL"/>
        </w:rPr>
        <w:t>Uỷ ban nhân dân thành phố tiếp tục chỉ đạo</w:t>
      </w:r>
      <w:r w:rsidR="003804D4" w:rsidRPr="003804D4">
        <w:rPr>
          <w:sz w:val="28"/>
          <w:szCs w:val="28"/>
          <w:lang w:val="nl-NL"/>
        </w:rPr>
        <w:t xml:space="preserve"> các C</w:t>
      </w:r>
      <w:r w:rsidRPr="003804D4">
        <w:rPr>
          <w:sz w:val="28"/>
          <w:szCs w:val="28"/>
          <w:lang w:val="nl-NL"/>
        </w:rPr>
        <w:t>hủ đầu tư thực hiện nghiêm túc c</w:t>
      </w:r>
      <w:r w:rsidR="00305BE3" w:rsidRPr="003804D4">
        <w:rPr>
          <w:sz w:val="28"/>
          <w:szCs w:val="28"/>
          <w:lang w:val="nl-NL"/>
        </w:rPr>
        <w:t>hỉ đạo của Ủy ban nhân dân tỉnh</w:t>
      </w:r>
      <w:r w:rsidRPr="003804D4">
        <w:rPr>
          <w:sz w:val="28"/>
          <w:szCs w:val="28"/>
          <w:lang w:val="nl-NL"/>
        </w:rPr>
        <w:t xml:space="preserve">, </w:t>
      </w:r>
      <w:r w:rsidR="003804D4" w:rsidRPr="003804D4">
        <w:rPr>
          <w:sz w:val="28"/>
          <w:szCs w:val="28"/>
          <w:lang w:val="nl-NL"/>
        </w:rPr>
        <w:t>Ủy ban nhân dân</w:t>
      </w:r>
      <w:r w:rsidRPr="003804D4">
        <w:rPr>
          <w:sz w:val="28"/>
          <w:szCs w:val="28"/>
          <w:lang w:val="nl-NL"/>
        </w:rPr>
        <w:t xml:space="preserve"> thành phố</w:t>
      </w:r>
      <w:r w:rsidR="003A1D4F">
        <w:rPr>
          <w:sz w:val="28"/>
          <w:szCs w:val="28"/>
          <w:lang w:val="nl-NL"/>
        </w:rPr>
        <w:t>,</w:t>
      </w:r>
      <w:r w:rsidRPr="003804D4">
        <w:rPr>
          <w:sz w:val="28"/>
          <w:szCs w:val="28"/>
          <w:lang w:val="nl-NL"/>
        </w:rPr>
        <w:t xml:space="preserve"> tăng cường công tác quản lý dự án và công tác giám sát, đánh giá đầu tư các dự án sử</w:t>
      </w:r>
      <w:r w:rsidR="003804D4" w:rsidRPr="003804D4">
        <w:rPr>
          <w:sz w:val="28"/>
          <w:szCs w:val="28"/>
          <w:lang w:val="nl-NL"/>
        </w:rPr>
        <w:t xml:space="preserve"> dụng vốn ngân sách N</w:t>
      </w:r>
      <w:r w:rsidRPr="003804D4">
        <w:rPr>
          <w:sz w:val="28"/>
          <w:szCs w:val="28"/>
          <w:lang w:val="nl-NL"/>
        </w:rPr>
        <w:t>hà nước</w:t>
      </w:r>
      <w:r w:rsidR="0048448B" w:rsidRPr="003804D4">
        <w:rPr>
          <w:sz w:val="28"/>
          <w:szCs w:val="28"/>
          <w:lang w:val="nl-NL"/>
        </w:rPr>
        <w:t>, đôn đốc đơn vị thi công đẩy nhanh tiến độ thi công để giải ngân vốn đầu tư đảm bảo tiến độ</w:t>
      </w:r>
      <w:r w:rsidRPr="003804D4">
        <w:rPr>
          <w:sz w:val="28"/>
          <w:szCs w:val="28"/>
          <w:lang w:val="nl-NL"/>
        </w:rPr>
        <w:t>.</w:t>
      </w:r>
    </w:p>
    <w:p w:rsidR="007E4EC6" w:rsidRDefault="00556CBC" w:rsidP="007E4EC6">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sz w:val="28"/>
          <w:szCs w:val="28"/>
          <w:lang w:val="nl-NL"/>
        </w:rPr>
      </w:pPr>
      <w:r>
        <w:rPr>
          <w:sz w:val="28"/>
          <w:szCs w:val="28"/>
          <w:lang w:val="nl-NL"/>
        </w:rPr>
        <w:t xml:space="preserve">- Chỉ đạo quyết liệt việc đẩy nhanh tiến độ thi công các công trình, dự án nhằm đẩy nhanh tiến độ giải ngân kế hoạch vốn. Trong đó, nâng  cao trách nhiệm của người đứng đầu. </w:t>
      </w:r>
      <w:r w:rsidR="005F6AEC" w:rsidRPr="003804D4">
        <w:rPr>
          <w:sz w:val="28"/>
          <w:szCs w:val="28"/>
          <w:lang w:val="nl-NL"/>
        </w:rPr>
        <w:t xml:space="preserve">Người đứng đầu các đơn </w:t>
      </w:r>
      <w:r>
        <w:rPr>
          <w:sz w:val="28"/>
          <w:szCs w:val="28"/>
          <w:lang w:val="nl-NL"/>
        </w:rPr>
        <w:t>được giao làm chủ đầu tư phải cam kết về kết quả giải ngân năm 2024; chịu trách nhiệm chính về kết quả giải ngân vốn đầu tư trước UBND thành phố.</w:t>
      </w:r>
      <w:bookmarkStart w:id="0" w:name="_GoBack"/>
      <w:bookmarkEnd w:id="0"/>
    </w:p>
    <w:p w:rsidR="007E4EC6" w:rsidRDefault="005F6AEC" w:rsidP="007E4EC6">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sz w:val="28"/>
          <w:szCs w:val="28"/>
          <w:lang w:val="nl-NL"/>
        </w:rPr>
      </w:pPr>
      <w:r w:rsidRPr="003804D4">
        <w:rPr>
          <w:sz w:val="28"/>
          <w:szCs w:val="28"/>
          <w:lang w:val="nl-NL"/>
        </w:rPr>
        <w:t>- Thực hiện nghiêm chế độ báo cáo định kỳ hoặc đột xuất về đầu tư công theo quy định; chú trọng nâng cao chất lượng thông tin, báo cáo, phải đánh giá đầy đủ kết quả thực hiện, những tồn tại, hạn chế và kịp thời đề xuất, kiến nghị cấp có thẩm quyền giải quyết các khó khăn, vướng mắc.</w:t>
      </w:r>
    </w:p>
    <w:p w:rsidR="007E4EC6" w:rsidRDefault="00C430CD" w:rsidP="007E4EC6">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sz w:val="28"/>
          <w:szCs w:val="28"/>
          <w:lang w:val="nl-NL"/>
        </w:rPr>
      </w:pPr>
      <w:r w:rsidRPr="003804D4">
        <w:rPr>
          <w:sz w:val="28"/>
          <w:szCs w:val="28"/>
          <w:lang w:val="nl-NL"/>
        </w:rPr>
        <w:t>- Tậ</w:t>
      </w:r>
      <w:r w:rsidR="00305BE3" w:rsidRPr="003804D4">
        <w:rPr>
          <w:sz w:val="28"/>
          <w:szCs w:val="28"/>
          <w:lang w:val="nl-NL"/>
        </w:rPr>
        <w:t>p trung đẩy nhanh tiến độ đấu giá các khu đất đã hoàn thành cơ sở hạ tầng để đảm bảo nguồn thu tiền sử dụng đất để triển khai đầu tư các công trình đã có trong kế hoạch năm 2024.</w:t>
      </w:r>
      <w:r w:rsidRPr="003804D4">
        <w:rPr>
          <w:sz w:val="28"/>
          <w:szCs w:val="28"/>
          <w:lang w:val="nl-NL"/>
        </w:rPr>
        <w:t xml:space="preserve"> Đồng thời, các đơn vị đẩy nhanh tiến độ xác định giá đất cụ thể đảm bảo việc chi trả bồi thường cho các hộ dân,</w:t>
      </w:r>
      <w:r w:rsidR="0052566F" w:rsidRPr="003804D4">
        <w:rPr>
          <w:sz w:val="28"/>
          <w:szCs w:val="28"/>
          <w:lang w:val="nl-NL"/>
        </w:rPr>
        <w:t xml:space="preserve"> đẩy nhanh tiến độ bồi thường giải phóng mặt bằng đối với các dự án đã có giá đất</w:t>
      </w:r>
      <w:r w:rsidRPr="003804D4">
        <w:rPr>
          <w:sz w:val="28"/>
          <w:szCs w:val="28"/>
          <w:lang w:val="nl-NL"/>
        </w:rPr>
        <w:t xml:space="preserve"> nhằm sớm bàn giao mặt bằng cho các đơn vị thi công.</w:t>
      </w:r>
    </w:p>
    <w:p w:rsidR="007E4EC6" w:rsidRDefault="005F6AEC" w:rsidP="007E4EC6">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b/>
          <w:bCs/>
          <w:color w:val="000000"/>
          <w:sz w:val="28"/>
          <w:szCs w:val="28"/>
        </w:rPr>
      </w:pPr>
      <w:r w:rsidRPr="003804D4">
        <w:rPr>
          <w:b/>
          <w:bCs/>
          <w:color w:val="000000"/>
          <w:sz w:val="28"/>
          <w:szCs w:val="28"/>
        </w:rPr>
        <w:t>2. Kiến nghị: Không</w:t>
      </w:r>
      <w:r w:rsidR="003804D4" w:rsidRPr="003804D4">
        <w:rPr>
          <w:b/>
          <w:bCs/>
          <w:color w:val="000000"/>
          <w:sz w:val="28"/>
          <w:szCs w:val="28"/>
        </w:rPr>
        <w:t>.</w:t>
      </w:r>
    </w:p>
    <w:p w:rsidR="003804D4" w:rsidRDefault="003804D4" w:rsidP="007A4FA9">
      <w:pPr>
        <w:widowControl w:val="0"/>
        <w:pBdr>
          <w:top w:val="dotted" w:sz="4" w:space="0" w:color="FFFFFF"/>
          <w:left w:val="dotted" w:sz="4" w:space="0" w:color="FFFFFF"/>
          <w:bottom w:val="dotted" w:sz="4" w:space="21" w:color="FFFFFF"/>
          <w:right w:val="dotted" w:sz="4" w:space="0" w:color="FFFFFF"/>
        </w:pBdr>
        <w:shd w:val="clear" w:color="auto" w:fill="FFFFFF"/>
        <w:spacing w:before="120" w:after="120"/>
        <w:ind w:firstLine="720"/>
        <w:jc w:val="both"/>
        <w:rPr>
          <w:bCs/>
          <w:sz w:val="28"/>
          <w:szCs w:val="28"/>
          <w:lang w:val="af-ZA"/>
        </w:rPr>
      </w:pPr>
      <w:r w:rsidRPr="003804D4">
        <w:rPr>
          <w:bCs/>
          <w:sz w:val="28"/>
          <w:szCs w:val="28"/>
          <w:lang w:val="af-ZA"/>
        </w:rPr>
        <w:t>Ủy ban nhân dân thành phố báo cáo Thường trực Hội đồng nhân dân thành phố biết</w:t>
      </w:r>
      <w:r w:rsidR="003A1D4F">
        <w:rPr>
          <w:bCs/>
          <w:sz w:val="28"/>
          <w:szCs w:val="28"/>
          <w:lang w:val="af-ZA"/>
        </w:rPr>
        <w:t>, giám sát</w:t>
      </w:r>
      <w:r w:rsidRPr="003804D4">
        <w:rPr>
          <w:bCs/>
          <w:sz w:val="28"/>
          <w:szCs w:val="28"/>
          <w:lang w:val="af-ZA"/>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644"/>
      </w:tblGrid>
      <w:tr w:rsidR="003804D4" w:rsidRPr="003804D4" w:rsidTr="003B088B">
        <w:trPr>
          <w:jc w:val="center"/>
        </w:trPr>
        <w:tc>
          <w:tcPr>
            <w:tcW w:w="4503" w:type="dxa"/>
          </w:tcPr>
          <w:p w:rsidR="003804D4" w:rsidRPr="003804D4" w:rsidRDefault="003804D4" w:rsidP="003A1D4F">
            <w:pPr>
              <w:widowControl w:val="0"/>
              <w:rPr>
                <w:color w:val="000000"/>
                <w:lang w:val="et-EE"/>
              </w:rPr>
            </w:pPr>
            <w:r w:rsidRPr="003804D4">
              <w:rPr>
                <w:b/>
                <w:i/>
                <w:color w:val="000000"/>
                <w:sz w:val="24"/>
                <w:szCs w:val="24"/>
                <w:lang w:val="et-EE"/>
              </w:rPr>
              <w:t>Nơi nhận</w:t>
            </w:r>
            <w:r w:rsidRPr="003804D4">
              <w:rPr>
                <w:b/>
                <w:i/>
                <w:color w:val="000000"/>
                <w:lang w:val="et-EE"/>
              </w:rPr>
              <w:t>:</w:t>
            </w:r>
            <w:r w:rsidRPr="003804D4">
              <w:rPr>
                <w:color w:val="000000"/>
                <w:lang w:val="et-EE"/>
              </w:rPr>
              <w:t xml:space="preserve">   </w:t>
            </w:r>
          </w:p>
          <w:p w:rsidR="003804D4" w:rsidRPr="003804D4" w:rsidRDefault="003804D4" w:rsidP="003A1D4F">
            <w:pPr>
              <w:widowControl w:val="0"/>
              <w:rPr>
                <w:sz w:val="22"/>
                <w:szCs w:val="22"/>
              </w:rPr>
            </w:pPr>
            <w:r w:rsidRPr="003804D4">
              <w:rPr>
                <w:color w:val="000000"/>
                <w:sz w:val="22"/>
                <w:szCs w:val="22"/>
                <w:lang w:val="et-EE"/>
              </w:rPr>
              <w:t xml:space="preserve">- Như trên;                                       </w:t>
            </w:r>
          </w:p>
          <w:p w:rsidR="003804D4" w:rsidRPr="003804D4" w:rsidRDefault="003804D4" w:rsidP="003A1D4F">
            <w:pPr>
              <w:widowControl w:val="0"/>
              <w:rPr>
                <w:color w:val="000000"/>
                <w:sz w:val="22"/>
                <w:szCs w:val="22"/>
                <w:lang w:val="et-EE"/>
              </w:rPr>
            </w:pPr>
            <w:r w:rsidRPr="003804D4">
              <w:rPr>
                <w:color w:val="000000"/>
                <w:sz w:val="22"/>
                <w:szCs w:val="22"/>
                <w:lang w:val="et-EE"/>
              </w:rPr>
              <w:t>- Sở Kế hoạch Đầu tư (b/c);                                                                       - Chủ tịch UBND thành phố;</w:t>
            </w:r>
          </w:p>
          <w:p w:rsidR="003804D4" w:rsidRPr="003804D4" w:rsidRDefault="003804D4" w:rsidP="003A1D4F">
            <w:pPr>
              <w:widowControl w:val="0"/>
              <w:rPr>
                <w:color w:val="000000"/>
                <w:sz w:val="22"/>
                <w:szCs w:val="22"/>
                <w:lang w:val="et-EE"/>
              </w:rPr>
            </w:pPr>
            <w:r w:rsidRPr="003804D4">
              <w:rPr>
                <w:color w:val="000000"/>
                <w:sz w:val="22"/>
                <w:szCs w:val="22"/>
                <w:lang w:val="et-EE"/>
              </w:rPr>
              <w:lastRenderedPageBreak/>
              <w:t>- CVP, đ/c Kiều-PCVP:</w:t>
            </w:r>
          </w:p>
          <w:p w:rsidR="003804D4" w:rsidRPr="003804D4" w:rsidRDefault="003A1D4F" w:rsidP="003A1D4F">
            <w:pPr>
              <w:widowControl w:val="0"/>
              <w:rPr>
                <w:color w:val="000000"/>
                <w:sz w:val="22"/>
                <w:szCs w:val="22"/>
                <w:lang w:val="et-EE"/>
              </w:rPr>
            </w:pPr>
            <w:r>
              <w:rPr>
                <w:color w:val="000000"/>
                <w:sz w:val="22"/>
                <w:szCs w:val="22"/>
                <w:lang w:val="et-EE"/>
              </w:rPr>
              <w:t>- Phòng TCKH thành phố;</w:t>
            </w:r>
            <w:r>
              <w:rPr>
                <w:color w:val="000000"/>
                <w:sz w:val="22"/>
                <w:szCs w:val="22"/>
                <w:lang w:val="et-EE"/>
              </w:rPr>
              <w:tab/>
            </w:r>
            <w:r>
              <w:rPr>
                <w:color w:val="000000"/>
                <w:sz w:val="22"/>
                <w:szCs w:val="22"/>
                <w:lang w:val="et-EE"/>
              </w:rPr>
              <w:tab/>
            </w:r>
          </w:p>
          <w:p w:rsidR="003804D4" w:rsidRPr="003804D4" w:rsidRDefault="003804D4" w:rsidP="003A1D4F">
            <w:pPr>
              <w:widowControl w:val="0"/>
              <w:rPr>
                <w:color w:val="000000"/>
                <w:sz w:val="22"/>
                <w:szCs w:val="22"/>
                <w:lang w:val="et-EE"/>
              </w:rPr>
            </w:pPr>
            <w:r w:rsidRPr="003804D4">
              <w:rPr>
                <w:color w:val="000000"/>
                <w:sz w:val="22"/>
                <w:szCs w:val="22"/>
                <w:lang w:val="et-EE"/>
              </w:rPr>
              <w:t>- Lưu: VT, TH, HĐ</w:t>
            </w:r>
            <w:r w:rsidRPr="003804D4">
              <w:rPr>
                <w:color w:val="000000"/>
                <w:sz w:val="22"/>
                <w:szCs w:val="22"/>
                <w:vertAlign w:val="subscript"/>
                <w:lang w:val="et-EE"/>
              </w:rPr>
              <w:t>1</w:t>
            </w:r>
            <w:r w:rsidRPr="003804D4">
              <w:rPr>
                <w:color w:val="000000"/>
                <w:sz w:val="22"/>
                <w:szCs w:val="22"/>
                <w:lang w:val="et-EE"/>
              </w:rPr>
              <w:t>.</w:t>
            </w:r>
          </w:p>
          <w:p w:rsidR="003804D4" w:rsidRPr="003804D4" w:rsidRDefault="003804D4" w:rsidP="003A1D4F">
            <w:pPr>
              <w:widowControl w:val="0"/>
              <w:jc w:val="both"/>
              <w:rPr>
                <w:bCs/>
                <w:sz w:val="28"/>
                <w:szCs w:val="28"/>
                <w:lang w:val="af-ZA"/>
              </w:rPr>
            </w:pPr>
          </w:p>
        </w:tc>
        <w:tc>
          <w:tcPr>
            <w:tcW w:w="4644" w:type="dxa"/>
          </w:tcPr>
          <w:p w:rsidR="003804D4" w:rsidRPr="003804D4" w:rsidRDefault="003804D4" w:rsidP="003A1D4F">
            <w:pPr>
              <w:widowControl w:val="0"/>
              <w:jc w:val="center"/>
              <w:rPr>
                <w:color w:val="000000"/>
                <w:lang w:val="et-EE"/>
              </w:rPr>
            </w:pPr>
            <w:r w:rsidRPr="003804D4">
              <w:rPr>
                <w:b/>
                <w:color w:val="000000"/>
                <w:sz w:val="28"/>
                <w:szCs w:val="28"/>
                <w:lang w:val="et-EE"/>
              </w:rPr>
              <w:lastRenderedPageBreak/>
              <w:t>TM. ỦY BAN NHÂN DÂN</w:t>
            </w:r>
          </w:p>
          <w:p w:rsidR="003804D4" w:rsidRPr="003804D4" w:rsidRDefault="003804D4" w:rsidP="003A1D4F">
            <w:pPr>
              <w:widowControl w:val="0"/>
              <w:jc w:val="center"/>
              <w:rPr>
                <w:b/>
                <w:color w:val="000000"/>
                <w:sz w:val="28"/>
                <w:szCs w:val="28"/>
                <w:lang w:val="et-EE"/>
              </w:rPr>
            </w:pPr>
            <w:r w:rsidRPr="003804D4">
              <w:rPr>
                <w:b/>
                <w:color w:val="000000"/>
                <w:sz w:val="28"/>
                <w:szCs w:val="28"/>
                <w:lang w:val="et-EE"/>
              </w:rPr>
              <w:t>CHỦ TỊCH</w:t>
            </w:r>
          </w:p>
          <w:p w:rsidR="003804D4" w:rsidRPr="003804D4" w:rsidRDefault="003804D4" w:rsidP="003A1D4F">
            <w:pPr>
              <w:widowControl w:val="0"/>
              <w:jc w:val="center"/>
              <w:rPr>
                <w:b/>
                <w:color w:val="000000"/>
                <w:sz w:val="28"/>
                <w:szCs w:val="28"/>
                <w:lang w:val="et-EE"/>
              </w:rPr>
            </w:pPr>
          </w:p>
          <w:p w:rsidR="003804D4" w:rsidRPr="003804D4" w:rsidRDefault="003804D4" w:rsidP="003A1D4F">
            <w:pPr>
              <w:widowControl w:val="0"/>
              <w:jc w:val="center"/>
              <w:rPr>
                <w:b/>
                <w:color w:val="000000"/>
                <w:sz w:val="28"/>
                <w:szCs w:val="28"/>
                <w:lang w:val="et-EE"/>
              </w:rPr>
            </w:pPr>
          </w:p>
          <w:p w:rsidR="003804D4" w:rsidRPr="003804D4" w:rsidRDefault="003804D4" w:rsidP="003A1D4F">
            <w:pPr>
              <w:widowControl w:val="0"/>
              <w:jc w:val="center"/>
              <w:rPr>
                <w:b/>
                <w:color w:val="000000"/>
                <w:sz w:val="28"/>
                <w:szCs w:val="28"/>
                <w:lang w:val="et-EE"/>
              </w:rPr>
            </w:pPr>
          </w:p>
          <w:p w:rsidR="003804D4" w:rsidRPr="003804D4" w:rsidRDefault="003804D4" w:rsidP="003A1D4F">
            <w:pPr>
              <w:widowControl w:val="0"/>
              <w:jc w:val="center"/>
              <w:rPr>
                <w:b/>
                <w:color w:val="000000"/>
                <w:sz w:val="28"/>
                <w:szCs w:val="28"/>
                <w:lang w:val="et-EE"/>
              </w:rPr>
            </w:pPr>
            <w:r w:rsidRPr="003804D4">
              <w:rPr>
                <w:b/>
                <w:color w:val="000000"/>
                <w:sz w:val="28"/>
                <w:szCs w:val="28"/>
                <w:lang w:val="et-EE"/>
              </w:rPr>
              <w:t>Nguyễn Thanh Mân</w:t>
            </w:r>
          </w:p>
        </w:tc>
      </w:tr>
    </w:tbl>
    <w:p w:rsidR="006A7F5B" w:rsidRPr="003804D4" w:rsidRDefault="006A7F5B" w:rsidP="003A1D4F">
      <w:pPr>
        <w:widowControl w:val="0"/>
        <w:jc w:val="both"/>
        <w:rPr>
          <w:b/>
          <w:color w:val="000000"/>
          <w:sz w:val="28"/>
          <w:szCs w:val="28"/>
          <w:lang w:val="et-EE"/>
        </w:rPr>
      </w:pPr>
    </w:p>
    <w:sectPr w:rsidR="006A7F5B" w:rsidRPr="003804D4" w:rsidSect="003804D4">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D10" w:rsidRDefault="00EF1D10" w:rsidP="00B51A7A">
      <w:r>
        <w:separator/>
      </w:r>
    </w:p>
  </w:endnote>
  <w:endnote w:type="continuationSeparator" w:id="0">
    <w:p w:rsidR="00EF1D10" w:rsidRDefault="00EF1D10" w:rsidP="00B51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D10" w:rsidRDefault="00EF1D10" w:rsidP="00B51A7A">
      <w:r>
        <w:separator/>
      </w:r>
    </w:p>
  </w:footnote>
  <w:footnote w:type="continuationSeparator" w:id="0">
    <w:p w:rsidR="00EF1D10" w:rsidRDefault="00EF1D10" w:rsidP="00B51A7A">
      <w:r>
        <w:continuationSeparator/>
      </w:r>
    </w:p>
  </w:footnote>
  <w:footnote w:id="1">
    <w:p w:rsidR="007E4EC6" w:rsidRPr="007E4EC6" w:rsidRDefault="007E4EC6" w:rsidP="007E4EC6">
      <w:pPr>
        <w:pStyle w:val="FootnoteText"/>
        <w:jc w:val="both"/>
      </w:pPr>
      <w:r w:rsidRPr="007E4EC6">
        <w:rPr>
          <w:rStyle w:val="FootnoteReference"/>
        </w:rPr>
        <w:footnoteRef/>
      </w:r>
      <w:r w:rsidRPr="007E4EC6">
        <w:t xml:space="preserve"> Văn bản 1471/UBND-TH ngày 22/4/2024 V/v đẩy nhanh tiến độ phân bổ và thực hiện giải ngân kế hoạch đầu tư công năm 2024; Kế hoạch 113/KH-UBND ngày 23/4/2024 Phát động Phong trào thi đua “Đẩy nhanh tiến độ giải ngân vốn đầu tư công trên địa bàn thành phố Kon Tum” năm 2024; Văn bản 2563/UBND-TH ngày 27/6/2024 V/v đẩy nhanh tiến độ thực hiện giải ngân kế hoạch đầu tư công năm 2024;</w:t>
      </w:r>
    </w:p>
    <w:p w:rsidR="007E4EC6" w:rsidRDefault="007E4EC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5BC" w:rsidRDefault="00EF1D10">
    <w:pPr>
      <w:pStyle w:val="Header"/>
      <w:jc w:val="center"/>
    </w:pPr>
    <w:sdt>
      <w:sdtPr>
        <w:id w:val="-428744890"/>
        <w:docPartObj>
          <w:docPartGallery w:val="Page Numbers (Top of Page)"/>
          <w:docPartUnique/>
        </w:docPartObj>
      </w:sdtPr>
      <w:sdtEndPr>
        <w:rPr>
          <w:noProof/>
        </w:rPr>
      </w:sdtEndPr>
      <w:sdtContent>
        <w:r w:rsidR="002B05BC">
          <w:fldChar w:fldCharType="begin"/>
        </w:r>
        <w:r w:rsidR="002B05BC">
          <w:instrText xml:space="preserve"> PAGE   \* MERGEFORMAT </w:instrText>
        </w:r>
        <w:r w:rsidR="002B05BC">
          <w:fldChar w:fldCharType="separate"/>
        </w:r>
        <w:r w:rsidR="00556CBC">
          <w:rPr>
            <w:noProof/>
          </w:rPr>
          <w:t>3</w:t>
        </w:r>
        <w:r w:rsidR="002B05BC">
          <w:rPr>
            <w:noProof/>
          </w:rPr>
          <w:fldChar w:fldCharType="end"/>
        </w:r>
      </w:sdtContent>
    </w:sdt>
  </w:p>
  <w:p w:rsidR="002B05BC" w:rsidRPr="003804D4" w:rsidRDefault="002B05BC">
    <w:pPr>
      <w:pStyle w:val="Heade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3C76"/>
    <w:multiLevelType w:val="hybridMultilevel"/>
    <w:tmpl w:val="6CBCF302"/>
    <w:lvl w:ilvl="0" w:tplc="1F66E122">
      <w:start w:val="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4E6F50"/>
    <w:multiLevelType w:val="hybridMultilevel"/>
    <w:tmpl w:val="95D0DCFE"/>
    <w:lvl w:ilvl="0" w:tplc="02EEAEA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nsid w:val="25E738C3"/>
    <w:multiLevelType w:val="hybridMultilevel"/>
    <w:tmpl w:val="FBEE6C14"/>
    <w:lvl w:ilvl="0" w:tplc="E2184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9D0142D"/>
    <w:multiLevelType w:val="hybridMultilevel"/>
    <w:tmpl w:val="D0003E08"/>
    <w:lvl w:ilvl="0" w:tplc="2E4EDB7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CDA274A"/>
    <w:multiLevelType w:val="hybridMultilevel"/>
    <w:tmpl w:val="8FB239C2"/>
    <w:lvl w:ilvl="0" w:tplc="756E9AC8">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E4A5F32"/>
    <w:multiLevelType w:val="hybridMultilevel"/>
    <w:tmpl w:val="B9B01F64"/>
    <w:lvl w:ilvl="0" w:tplc="FDE0036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5D661F"/>
    <w:multiLevelType w:val="hybridMultilevel"/>
    <w:tmpl w:val="4B068F76"/>
    <w:lvl w:ilvl="0" w:tplc="860A912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B817B0"/>
    <w:multiLevelType w:val="hybridMultilevel"/>
    <w:tmpl w:val="6646F968"/>
    <w:lvl w:ilvl="0" w:tplc="4F689DD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E166D8D"/>
    <w:multiLevelType w:val="hybridMultilevel"/>
    <w:tmpl w:val="9418DBE8"/>
    <w:lvl w:ilvl="0" w:tplc="FB88454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9CE0C49"/>
    <w:multiLevelType w:val="hybridMultilevel"/>
    <w:tmpl w:val="A4666ACA"/>
    <w:lvl w:ilvl="0" w:tplc="01CA111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3870B84"/>
    <w:multiLevelType w:val="hybridMultilevel"/>
    <w:tmpl w:val="FBEE6C14"/>
    <w:lvl w:ilvl="0" w:tplc="E2184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C0F4017"/>
    <w:multiLevelType w:val="hybridMultilevel"/>
    <w:tmpl w:val="9D683576"/>
    <w:lvl w:ilvl="0" w:tplc="221CD03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CF41FBC"/>
    <w:multiLevelType w:val="hybridMultilevel"/>
    <w:tmpl w:val="F4FAB6D8"/>
    <w:lvl w:ilvl="0" w:tplc="D2E644B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4E97137"/>
    <w:multiLevelType w:val="multilevel"/>
    <w:tmpl w:val="69903690"/>
    <w:lvl w:ilvl="0">
      <w:start w:val="1"/>
      <w:numFmt w:val="decimal"/>
      <w:lvlText w:val="%1."/>
      <w:lvlJc w:val="left"/>
      <w:pPr>
        <w:ind w:left="1080" w:hanging="36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799C2C11"/>
    <w:multiLevelType w:val="hybridMultilevel"/>
    <w:tmpl w:val="C3A8948C"/>
    <w:lvl w:ilvl="0" w:tplc="D4683D3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3"/>
  </w:num>
  <w:num w:numId="4">
    <w:abstractNumId w:val="2"/>
  </w:num>
  <w:num w:numId="5">
    <w:abstractNumId w:val="10"/>
  </w:num>
  <w:num w:numId="6">
    <w:abstractNumId w:val="5"/>
  </w:num>
  <w:num w:numId="7">
    <w:abstractNumId w:val="11"/>
  </w:num>
  <w:num w:numId="8">
    <w:abstractNumId w:val="8"/>
  </w:num>
  <w:num w:numId="9">
    <w:abstractNumId w:val="9"/>
  </w:num>
  <w:num w:numId="10">
    <w:abstractNumId w:val="6"/>
  </w:num>
  <w:num w:numId="11">
    <w:abstractNumId w:val="13"/>
  </w:num>
  <w:num w:numId="12">
    <w:abstractNumId w:val="14"/>
  </w:num>
  <w:num w:numId="13">
    <w:abstractNumId w:val="1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CC"/>
    <w:rsid w:val="00002E80"/>
    <w:rsid w:val="0001097D"/>
    <w:rsid w:val="00016122"/>
    <w:rsid w:val="000273A8"/>
    <w:rsid w:val="00027848"/>
    <w:rsid w:val="00031425"/>
    <w:rsid w:val="00032A6B"/>
    <w:rsid w:val="0004281F"/>
    <w:rsid w:val="0005440B"/>
    <w:rsid w:val="00057AF9"/>
    <w:rsid w:val="00065380"/>
    <w:rsid w:val="0007049B"/>
    <w:rsid w:val="00080A8B"/>
    <w:rsid w:val="00085A45"/>
    <w:rsid w:val="00085A9E"/>
    <w:rsid w:val="00085DB8"/>
    <w:rsid w:val="000931AD"/>
    <w:rsid w:val="00094733"/>
    <w:rsid w:val="000A68F9"/>
    <w:rsid w:val="000A6B85"/>
    <w:rsid w:val="000B7EEB"/>
    <w:rsid w:val="000C0B48"/>
    <w:rsid w:val="000C61E6"/>
    <w:rsid w:val="000C7AC3"/>
    <w:rsid w:val="000D5753"/>
    <w:rsid w:val="000D7F73"/>
    <w:rsid w:val="000E597A"/>
    <w:rsid w:val="000E7007"/>
    <w:rsid w:val="000F07B4"/>
    <w:rsid w:val="000F091F"/>
    <w:rsid w:val="000F0BB6"/>
    <w:rsid w:val="000F3C7C"/>
    <w:rsid w:val="000F517B"/>
    <w:rsid w:val="000F5EDE"/>
    <w:rsid w:val="001022C1"/>
    <w:rsid w:val="00105FC1"/>
    <w:rsid w:val="00106D12"/>
    <w:rsid w:val="00113BDD"/>
    <w:rsid w:val="00115A7E"/>
    <w:rsid w:val="0012621A"/>
    <w:rsid w:val="00137592"/>
    <w:rsid w:val="0015085D"/>
    <w:rsid w:val="0015272F"/>
    <w:rsid w:val="00152DEA"/>
    <w:rsid w:val="0015364F"/>
    <w:rsid w:val="00170A38"/>
    <w:rsid w:val="001822A5"/>
    <w:rsid w:val="001823C8"/>
    <w:rsid w:val="001B26F6"/>
    <w:rsid w:val="001B7246"/>
    <w:rsid w:val="001D00B3"/>
    <w:rsid w:val="001D2367"/>
    <w:rsid w:val="001D4855"/>
    <w:rsid w:val="001D63C8"/>
    <w:rsid w:val="001D6438"/>
    <w:rsid w:val="001E2008"/>
    <w:rsid w:val="001E6AFC"/>
    <w:rsid w:val="001F2CB5"/>
    <w:rsid w:val="00204EB0"/>
    <w:rsid w:val="00205F43"/>
    <w:rsid w:val="0020626B"/>
    <w:rsid w:val="00210258"/>
    <w:rsid w:val="00210F9F"/>
    <w:rsid w:val="00216F47"/>
    <w:rsid w:val="00225491"/>
    <w:rsid w:val="00232364"/>
    <w:rsid w:val="0023534C"/>
    <w:rsid w:val="002356E7"/>
    <w:rsid w:val="0023689B"/>
    <w:rsid w:val="002369BA"/>
    <w:rsid w:val="002521CF"/>
    <w:rsid w:val="0025730D"/>
    <w:rsid w:val="002601FB"/>
    <w:rsid w:val="00262B57"/>
    <w:rsid w:val="002703CB"/>
    <w:rsid w:val="0027209F"/>
    <w:rsid w:val="002730E8"/>
    <w:rsid w:val="002758ED"/>
    <w:rsid w:val="00276D81"/>
    <w:rsid w:val="00277356"/>
    <w:rsid w:val="002802FB"/>
    <w:rsid w:val="002806FC"/>
    <w:rsid w:val="00281602"/>
    <w:rsid w:val="00291BC8"/>
    <w:rsid w:val="0029370C"/>
    <w:rsid w:val="00296EAF"/>
    <w:rsid w:val="002B05BC"/>
    <w:rsid w:val="002B0C68"/>
    <w:rsid w:val="002B70B8"/>
    <w:rsid w:val="002C1A75"/>
    <w:rsid w:val="002E0AE0"/>
    <w:rsid w:val="002E5683"/>
    <w:rsid w:val="002E63FC"/>
    <w:rsid w:val="002F04EA"/>
    <w:rsid w:val="002F2C43"/>
    <w:rsid w:val="002F2D99"/>
    <w:rsid w:val="002F33FB"/>
    <w:rsid w:val="002F5E7C"/>
    <w:rsid w:val="002F6F30"/>
    <w:rsid w:val="003005EE"/>
    <w:rsid w:val="00300CB0"/>
    <w:rsid w:val="00302C62"/>
    <w:rsid w:val="00304B81"/>
    <w:rsid w:val="00305BE3"/>
    <w:rsid w:val="00316FE3"/>
    <w:rsid w:val="003217BC"/>
    <w:rsid w:val="00331B82"/>
    <w:rsid w:val="003433FD"/>
    <w:rsid w:val="00345246"/>
    <w:rsid w:val="00354CCD"/>
    <w:rsid w:val="00372DCA"/>
    <w:rsid w:val="0037305A"/>
    <w:rsid w:val="00377F9A"/>
    <w:rsid w:val="003804D4"/>
    <w:rsid w:val="00381050"/>
    <w:rsid w:val="00382041"/>
    <w:rsid w:val="0038241A"/>
    <w:rsid w:val="0039129E"/>
    <w:rsid w:val="00391B11"/>
    <w:rsid w:val="00396C98"/>
    <w:rsid w:val="003A1D4F"/>
    <w:rsid w:val="003A3E9A"/>
    <w:rsid w:val="003A4ABC"/>
    <w:rsid w:val="003A788E"/>
    <w:rsid w:val="003A7DEC"/>
    <w:rsid w:val="003B088B"/>
    <w:rsid w:val="003C196B"/>
    <w:rsid w:val="003C6688"/>
    <w:rsid w:val="003C716F"/>
    <w:rsid w:val="003C7645"/>
    <w:rsid w:val="003D2651"/>
    <w:rsid w:val="003D5601"/>
    <w:rsid w:val="003E3795"/>
    <w:rsid w:val="003E494B"/>
    <w:rsid w:val="003E4CC2"/>
    <w:rsid w:val="0041714A"/>
    <w:rsid w:val="0042161D"/>
    <w:rsid w:val="00422760"/>
    <w:rsid w:val="004231D0"/>
    <w:rsid w:val="00443654"/>
    <w:rsid w:val="00445509"/>
    <w:rsid w:val="0044705F"/>
    <w:rsid w:val="00451761"/>
    <w:rsid w:val="00453C8D"/>
    <w:rsid w:val="00463B64"/>
    <w:rsid w:val="0046589B"/>
    <w:rsid w:val="00471DCF"/>
    <w:rsid w:val="0047384B"/>
    <w:rsid w:val="00480DE5"/>
    <w:rsid w:val="00480F1C"/>
    <w:rsid w:val="0048448B"/>
    <w:rsid w:val="0048488E"/>
    <w:rsid w:val="004904D0"/>
    <w:rsid w:val="00493750"/>
    <w:rsid w:val="004940CF"/>
    <w:rsid w:val="004A3CD4"/>
    <w:rsid w:val="004A5A3F"/>
    <w:rsid w:val="004A6CBC"/>
    <w:rsid w:val="004B0EA9"/>
    <w:rsid w:val="004B4BE9"/>
    <w:rsid w:val="004B6901"/>
    <w:rsid w:val="004C13DB"/>
    <w:rsid w:val="004C5FAB"/>
    <w:rsid w:val="004D0327"/>
    <w:rsid w:val="004D0C01"/>
    <w:rsid w:val="004E3831"/>
    <w:rsid w:val="004E42FC"/>
    <w:rsid w:val="004E5528"/>
    <w:rsid w:val="004E7428"/>
    <w:rsid w:val="004E7CD1"/>
    <w:rsid w:val="004F5F6A"/>
    <w:rsid w:val="004F60DC"/>
    <w:rsid w:val="00501E1D"/>
    <w:rsid w:val="0050386D"/>
    <w:rsid w:val="00506CBB"/>
    <w:rsid w:val="005119E7"/>
    <w:rsid w:val="005146DF"/>
    <w:rsid w:val="0051769E"/>
    <w:rsid w:val="00522E96"/>
    <w:rsid w:val="0052566F"/>
    <w:rsid w:val="005267E6"/>
    <w:rsid w:val="00536202"/>
    <w:rsid w:val="00536731"/>
    <w:rsid w:val="00542C8B"/>
    <w:rsid w:val="00544A03"/>
    <w:rsid w:val="00552D36"/>
    <w:rsid w:val="00556CBC"/>
    <w:rsid w:val="00561F5B"/>
    <w:rsid w:val="00576545"/>
    <w:rsid w:val="005804F4"/>
    <w:rsid w:val="005823BE"/>
    <w:rsid w:val="0058355A"/>
    <w:rsid w:val="00584F82"/>
    <w:rsid w:val="00591E2F"/>
    <w:rsid w:val="005A17CC"/>
    <w:rsid w:val="005B188A"/>
    <w:rsid w:val="005B6467"/>
    <w:rsid w:val="005B6A21"/>
    <w:rsid w:val="005B706A"/>
    <w:rsid w:val="005D096C"/>
    <w:rsid w:val="005E26D2"/>
    <w:rsid w:val="005E32DD"/>
    <w:rsid w:val="005E60DB"/>
    <w:rsid w:val="005F6AEC"/>
    <w:rsid w:val="006020F1"/>
    <w:rsid w:val="00605029"/>
    <w:rsid w:val="006058E7"/>
    <w:rsid w:val="0060608A"/>
    <w:rsid w:val="00607D64"/>
    <w:rsid w:val="00610E7F"/>
    <w:rsid w:val="00613AF1"/>
    <w:rsid w:val="00613B7C"/>
    <w:rsid w:val="006159E4"/>
    <w:rsid w:val="00626798"/>
    <w:rsid w:val="006301C8"/>
    <w:rsid w:val="00630F87"/>
    <w:rsid w:val="00641505"/>
    <w:rsid w:val="006434F9"/>
    <w:rsid w:val="00644BD4"/>
    <w:rsid w:val="00646E81"/>
    <w:rsid w:val="006517C1"/>
    <w:rsid w:val="00653EBC"/>
    <w:rsid w:val="00654E02"/>
    <w:rsid w:val="006672E9"/>
    <w:rsid w:val="00672450"/>
    <w:rsid w:val="006750E8"/>
    <w:rsid w:val="00675BDF"/>
    <w:rsid w:val="0067714B"/>
    <w:rsid w:val="006809D8"/>
    <w:rsid w:val="006865A9"/>
    <w:rsid w:val="00690206"/>
    <w:rsid w:val="00691D67"/>
    <w:rsid w:val="00691EAF"/>
    <w:rsid w:val="00693AD6"/>
    <w:rsid w:val="00697833"/>
    <w:rsid w:val="006A0B06"/>
    <w:rsid w:val="006A4840"/>
    <w:rsid w:val="006A7F5B"/>
    <w:rsid w:val="006B1C56"/>
    <w:rsid w:val="006B30A2"/>
    <w:rsid w:val="006C3224"/>
    <w:rsid w:val="006D2B0C"/>
    <w:rsid w:val="006D3FE0"/>
    <w:rsid w:val="006D493D"/>
    <w:rsid w:val="006D7E1E"/>
    <w:rsid w:val="006E19B8"/>
    <w:rsid w:val="006F2607"/>
    <w:rsid w:val="006F597C"/>
    <w:rsid w:val="00700BE6"/>
    <w:rsid w:val="00706769"/>
    <w:rsid w:val="00716C89"/>
    <w:rsid w:val="00716C8C"/>
    <w:rsid w:val="0071746D"/>
    <w:rsid w:val="00737D20"/>
    <w:rsid w:val="00741210"/>
    <w:rsid w:val="00741494"/>
    <w:rsid w:val="00751904"/>
    <w:rsid w:val="00755E04"/>
    <w:rsid w:val="00756237"/>
    <w:rsid w:val="007876F5"/>
    <w:rsid w:val="007A4FA9"/>
    <w:rsid w:val="007A5189"/>
    <w:rsid w:val="007A5EDB"/>
    <w:rsid w:val="007A6E6B"/>
    <w:rsid w:val="007B4E88"/>
    <w:rsid w:val="007B7C62"/>
    <w:rsid w:val="007C183B"/>
    <w:rsid w:val="007C18E5"/>
    <w:rsid w:val="007D2539"/>
    <w:rsid w:val="007E4EC6"/>
    <w:rsid w:val="00801691"/>
    <w:rsid w:val="008067EA"/>
    <w:rsid w:val="00817458"/>
    <w:rsid w:val="00822A7F"/>
    <w:rsid w:val="008262C6"/>
    <w:rsid w:val="00826BB3"/>
    <w:rsid w:val="008309C3"/>
    <w:rsid w:val="00832897"/>
    <w:rsid w:val="00834AE4"/>
    <w:rsid w:val="00835B1F"/>
    <w:rsid w:val="00837409"/>
    <w:rsid w:val="0084306E"/>
    <w:rsid w:val="00843A76"/>
    <w:rsid w:val="008504A0"/>
    <w:rsid w:val="00860F41"/>
    <w:rsid w:val="00860FF1"/>
    <w:rsid w:val="00864B37"/>
    <w:rsid w:val="00866D26"/>
    <w:rsid w:val="00874BAD"/>
    <w:rsid w:val="00882BAA"/>
    <w:rsid w:val="00887BB3"/>
    <w:rsid w:val="00891CC3"/>
    <w:rsid w:val="00892FF9"/>
    <w:rsid w:val="00893532"/>
    <w:rsid w:val="008949E9"/>
    <w:rsid w:val="008A0827"/>
    <w:rsid w:val="008A179A"/>
    <w:rsid w:val="008A25E1"/>
    <w:rsid w:val="008B1951"/>
    <w:rsid w:val="008B3C1C"/>
    <w:rsid w:val="008B5F75"/>
    <w:rsid w:val="008C63D1"/>
    <w:rsid w:val="008D0018"/>
    <w:rsid w:val="008D6AFA"/>
    <w:rsid w:val="008E0B64"/>
    <w:rsid w:val="00901676"/>
    <w:rsid w:val="009024B8"/>
    <w:rsid w:val="0090635D"/>
    <w:rsid w:val="00914203"/>
    <w:rsid w:val="009237A1"/>
    <w:rsid w:val="009243DB"/>
    <w:rsid w:val="00930C1F"/>
    <w:rsid w:val="00935428"/>
    <w:rsid w:val="009374DC"/>
    <w:rsid w:val="00953297"/>
    <w:rsid w:val="0095424D"/>
    <w:rsid w:val="00966F04"/>
    <w:rsid w:val="00972532"/>
    <w:rsid w:val="00996EF4"/>
    <w:rsid w:val="009A5357"/>
    <w:rsid w:val="009A6B76"/>
    <w:rsid w:val="009B1125"/>
    <w:rsid w:val="009B4361"/>
    <w:rsid w:val="009B455C"/>
    <w:rsid w:val="009C0B54"/>
    <w:rsid w:val="009C6F5D"/>
    <w:rsid w:val="009D6463"/>
    <w:rsid w:val="009D715B"/>
    <w:rsid w:val="009E01F0"/>
    <w:rsid w:val="009E112A"/>
    <w:rsid w:val="009E2E38"/>
    <w:rsid w:val="009E3BC7"/>
    <w:rsid w:val="009F7729"/>
    <w:rsid w:val="00A27744"/>
    <w:rsid w:val="00A311E0"/>
    <w:rsid w:val="00A353B0"/>
    <w:rsid w:val="00A37D7B"/>
    <w:rsid w:val="00A4000D"/>
    <w:rsid w:val="00A5169F"/>
    <w:rsid w:val="00A51F9E"/>
    <w:rsid w:val="00A610A3"/>
    <w:rsid w:val="00A63299"/>
    <w:rsid w:val="00A65121"/>
    <w:rsid w:val="00A65233"/>
    <w:rsid w:val="00A72940"/>
    <w:rsid w:val="00A72D7C"/>
    <w:rsid w:val="00A7527A"/>
    <w:rsid w:val="00A77584"/>
    <w:rsid w:val="00A9140D"/>
    <w:rsid w:val="00A93A79"/>
    <w:rsid w:val="00AA2384"/>
    <w:rsid w:val="00AA663A"/>
    <w:rsid w:val="00AB024E"/>
    <w:rsid w:val="00AB035E"/>
    <w:rsid w:val="00AB3CB8"/>
    <w:rsid w:val="00AB6B10"/>
    <w:rsid w:val="00AB70FC"/>
    <w:rsid w:val="00AB7DF3"/>
    <w:rsid w:val="00AC2339"/>
    <w:rsid w:val="00AC4A4C"/>
    <w:rsid w:val="00AD35D6"/>
    <w:rsid w:val="00AD7DAA"/>
    <w:rsid w:val="00AE1744"/>
    <w:rsid w:val="00AE357B"/>
    <w:rsid w:val="00AE4E0F"/>
    <w:rsid w:val="00AE5882"/>
    <w:rsid w:val="00AF4758"/>
    <w:rsid w:val="00B004CA"/>
    <w:rsid w:val="00B032B4"/>
    <w:rsid w:val="00B0354B"/>
    <w:rsid w:val="00B10565"/>
    <w:rsid w:val="00B16C30"/>
    <w:rsid w:val="00B2167B"/>
    <w:rsid w:val="00B234BD"/>
    <w:rsid w:val="00B25F26"/>
    <w:rsid w:val="00B26812"/>
    <w:rsid w:val="00B43EAF"/>
    <w:rsid w:val="00B466EB"/>
    <w:rsid w:val="00B51A7A"/>
    <w:rsid w:val="00B5488D"/>
    <w:rsid w:val="00B743E0"/>
    <w:rsid w:val="00B84DF2"/>
    <w:rsid w:val="00B87B10"/>
    <w:rsid w:val="00B91825"/>
    <w:rsid w:val="00B92302"/>
    <w:rsid w:val="00B9642A"/>
    <w:rsid w:val="00B973CF"/>
    <w:rsid w:val="00BA22AD"/>
    <w:rsid w:val="00BA6002"/>
    <w:rsid w:val="00BB7034"/>
    <w:rsid w:val="00BC0106"/>
    <w:rsid w:val="00BE5C90"/>
    <w:rsid w:val="00BF05EF"/>
    <w:rsid w:val="00BF15B2"/>
    <w:rsid w:val="00BF22CB"/>
    <w:rsid w:val="00BF364F"/>
    <w:rsid w:val="00BF7839"/>
    <w:rsid w:val="00C00560"/>
    <w:rsid w:val="00C01313"/>
    <w:rsid w:val="00C0556F"/>
    <w:rsid w:val="00C110A5"/>
    <w:rsid w:val="00C12159"/>
    <w:rsid w:val="00C1551A"/>
    <w:rsid w:val="00C2036B"/>
    <w:rsid w:val="00C20637"/>
    <w:rsid w:val="00C277F4"/>
    <w:rsid w:val="00C316CD"/>
    <w:rsid w:val="00C3524B"/>
    <w:rsid w:val="00C37534"/>
    <w:rsid w:val="00C37B62"/>
    <w:rsid w:val="00C42474"/>
    <w:rsid w:val="00C430CD"/>
    <w:rsid w:val="00C450C7"/>
    <w:rsid w:val="00C4782D"/>
    <w:rsid w:val="00C53D64"/>
    <w:rsid w:val="00C54939"/>
    <w:rsid w:val="00C61569"/>
    <w:rsid w:val="00C620D6"/>
    <w:rsid w:val="00C6658D"/>
    <w:rsid w:val="00C67591"/>
    <w:rsid w:val="00C77B82"/>
    <w:rsid w:val="00C82AC5"/>
    <w:rsid w:val="00C86BB8"/>
    <w:rsid w:val="00C87189"/>
    <w:rsid w:val="00C8798A"/>
    <w:rsid w:val="00C90E33"/>
    <w:rsid w:val="00CA2CF0"/>
    <w:rsid w:val="00CB2364"/>
    <w:rsid w:val="00CB5C63"/>
    <w:rsid w:val="00CC00C4"/>
    <w:rsid w:val="00CC2404"/>
    <w:rsid w:val="00CC536B"/>
    <w:rsid w:val="00CD1007"/>
    <w:rsid w:val="00CD39BD"/>
    <w:rsid w:val="00CD55F2"/>
    <w:rsid w:val="00CD676E"/>
    <w:rsid w:val="00CE0435"/>
    <w:rsid w:val="00CE1CCC"/>
    <w:rsid w:val="00CF4898"/>
    <w:rsid w:val="00D01626"/>
    <w:rsid w:val="00D02106"/>
    <w:rsid w:val="00D03DD7"/>
    <w:rsid w:val="00D06C2C"/>
    <w:rsid w:val="00D10B3B"/>
    <w:rsid w:val="00D1779F"/>
    <w:rsid w:val="00D178B1"/>
    <w:rsid w:val="00D27872"/>
    <w:rsid w:val="00D36A8F"/>
    <w:rsid w:val="00D37B43"/>
    <w:rsid w:val="00D37C86"/>
    <w:rsid w:val="00D449A5"/>
    <w:rsid w:val="00D45A4B"/>
    <w:rsid w:val="00D66C1D"/>
    <w:rsid w:val="00D67373"/>
    <w:rsid w:val="00D732C4"/>
    <w:rsid w:val="00D73496"/>
    <w:rsid w:val="00D735CE"/>
    <w:rsid w:val="00D75957"/>
    <w:rsid w:val="00D82218"/>
    <w:rsid w:val="00D86A8A"/>
    <w:rsid w:val="00DA230F"/>
    <w:rsid w:val="00DA5635"/>
    <w:rsid w:val="00DA5645"/>
    <w:rsid w:val="00DA6D95"/>
    <w:rsid w:val="00DB654E"/>
    <w:rsid w:val="00DB7B58"/>
    <w:rsid w:val="00DC0463"/>
    <w:rsid w:val="00DC6A52"/>
    <w:rsid w:val="00DD04FC"/>
    <w:rsid w:val="00DF38E7"/>
    <w:rsid w:val="00E011BF"/>
    <w:rsid w:val="00E0224D"/>
    <w:rsid w:val="00E10443"/>
    <w:rsid w:val="00E11B76"/>
    <w:rsid w:val="00E22008"/>
    <w:rsid w:val="00E22051"/>
    <w:rsid w:val="00E33989"/>
    <w:rsid w:val="00E34D44"/>
    <w:rsid w:val="00E36220"/>
    <w:rsid w:val="00E43FF9"/>
    <w:rsid w:val="00E4714D"/>
    <w:rsid w:val="00E5788A"/>
    <w:rsid w:val="00E61739"/>
    <w:rsid w:val="00E6740E"/>
    <w:rsid w:val="00E70B34"/>
    <w:rsid w:val="00E81B17"/>
    <w:rsid w:val="00E9251A"/>
    <w:rsid w:val="00E93349"/>
    <w:rsid w:val="00E96852"/>
    <w:rsid w:val="00EA3070"/>
    <w:rsid w:val="00EA36FA"/>
    <w:rsid w:val="00EB0711"/>
    <w:rsid w:val="00EB0938"/>
    <w:rsid w:val="00EB4307"/>
    <w:rsid w:val="00EB59D6"/>
    <w:rsid w:val="00EC1197"/>
    <w:rsid w:val="00EC719E"/>
    <w:rsid w:val="00ED678A"/>
    <w:rsid w:val="00ED7622"/>
    <w:rsid w:val="00ED7719"/>
    <w:rsid w:val="00EE23FE"/>
    <w:rsid w:val="00EE78C5"/>
    <w:rsid w:val="00EF1D10"/>
    <w:rsid w:val="00EF4D1A"/>
    <w:rsid w:val="00EF7A17"/>
    <w:rsid w:val="00F01795"/>
    <w:rsid w:val="00F02B6D"/>
    <w:rsid w:val="00F06847"/>
    <w:rsid w:val="00F07EB3"/>
    <w:rsid w:val="00F1347B"/>
    <w:rsid w:val="00F23A80"/>
    <w:rsid w:val="00F53BDC"/>
    <w:rsid w:val="00F55468"/>
    <w:rsid w:val="00F61FFC"/>
    <w:rsid w:val="00F67FF3"/>
    <w:rsid w:val="00F709AB"/>
    <w:rsid w:val="00F735C6"/>
    <w:rsid w:val="00F74D95"/>
    <w:rsid w:val="00F8328E"/>
    <w:rsid w:val="00F938CA"/>
    <w:rsid w:val="00FA3AAD"/>
    <w:rsid w:val="00FA4553"/>
    <w:rsid w:val="00FB2B75"/>
    <w:rsid w:val="00FC03F2"/>
    <w:rsid w:val="00FC167E"/>
    <w:rsid w:val="00FC35F7"/>
    <w:rsid w:val="00FC54AE"/>
    <w:rsid w:val="00FD3E54"/>
    <w:rsid w:val="00FE0A0A"/>
    <w:rsid w:val="00FE38AF"/>
    <w:rsid w:val="00FE5161"/>
    <w:rsid w:val="00FE70A4"/>
    <w:rsid w:val="00FF2293"/>
    <w:rsid w:val="00FF3E18"/>
    <w:rsid w:val="00FF62FE"/>
    <w:rsid w:val="00FF68A0"/>
    <w:rsid w:val="00FF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CCC"/>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1CCC"/>
    <w:pPr>
      <w:tabs>
        <w:tab w:val="center" w:pos="4680"/>
        <w:tab w:val="right" w:pos="9360"/>
      </w:tabs>
    </w:pPr>
  </w:style>
  <w:style w:type="character" w:customStyle="1" w:styleId="FooterChar">
    <w:name w:val="Footer Char"/>
    <w:basedOn w:val="DefaultParagraphFont"/>
    <w:link w:val="Footer"/>
    <w:uiPriority w:val="99"/>
    <w:rsid w:val="00CE1CCC"/>
    <w:rPr>
      <w:rFonts w:eastAsia="Times New Roman" w:cs="Times New Roman"/>
      <w:sz w:val="26"/>
      <w:szCs w:val="26"/>
    </w:rPr>
  </w:style>
  <w:style w:type="paragraph" w:styleId="ListParagraph">
    <w:name w:val="List Paragraph"/>
    <w:basedOn w:val="Normal"/>
    <w:uiPriority w:val="34"/>
    <w:qFormat/>
    <w:rsid w:val="009E112A"/>
    <w:pPr>
      <w:ind w:left="720"/>
      <w:contextualSpacing/>
    </w:pPr>
  </w:style>
  <w:style w:type="paragraph" w:customStyle="1" w:styleId="CharCharCharCharCharCharChar">
    <w:name w:val="Char Char Char Char Char Char Char"/>
    <w:basedOn w:val="Normal"/>
    <w:semiHidden/>
    <w:rsid w:val="00FE0A0A"/>
    <w:pPr>
      <w:spacing w:after="160" w:line="240" w:lineRule="exact"/>
    </w:pPr>
    <w:rPr>
      <w:rFonts w:ascii="Arial" w:hAnsi="Arial"/>
      <w:sz w:val="22"/>
      <w:szCs w:val="22"/>
    </w:rPr>
  </w:style>
  <w:style w:type="paragraph" w:styleId="Header">
    <w:name w:val="header"/>
    <w:basedOn w:val="Normal"/>
    <w:link w:val="HeaderChar"/>
    <w:uiPriority w:val="99"/>
    <w:unhideWhenUsed/>
    <w:rsid w:val="00FF3E18"/>
    <w:pPr>
      <w:tabs>
        <w:tab w:val="center" w:pos="4680"/>
        <w:tab w:val="right" w:pos="9360"/>
      </w:tabs>
    </w:pPr>
  </w:style>
  <w:style w:type="character" w:customStyle="1" w:styleId="HeaderChar">
    <w:name w:val="Header Char"/>
    <w:basedOn w:val="DefaultParagraphFont"/>
    <w:link w:val="Header"/>
    <w:uiPriority w:val="99"/>
    <w:rsid w:val="00FF3E18"/>
    <w:rPr>
      <w:rFonts w:eastAsia="Times New Roman" w:cs="Times New Roman"/>
      <w:sz w:val="26"/>
      <w:szCs w:val="26"/>
    </w:rPr>
  </w:style>
  <w:style w:type="paragraph" w:styleId="BodyTextIndent2">
    <w:name w:val="Body Text Indent 2"/>
    <w:basedOn w:val="Normal"/>
    <w:link w:val="BodyTextIndent2Char"/>
    <w:rsid w:val="005E60DB"/>
    <w:pPr>
      <w:overflowPunct w:val="0"/>
      <w:autoSpaceDE w:val="0"/>
      <w:autoSpaceDN w:val="0"/>
      <w:adjustRightInd w:val="0"/>
      <w:spacing w:line="312" w:lineRule="auto"/>
      <w:ind w:firstLine="720"/>
      <w:jc w:val="both"/>
      <w:textAlignment w:val="baseline"/>
    </w:pPr>
    <w:rPr>
      <w:rFonts w:ascii=".VnTime" w:hAnsi=".VnTime"/>
      <w:sz w:val="28"/>
      <w:szCs w:val="20"/>
    </w:rPr>
  </w:style>
  <w:style w:type="character" w:customStyle="1" w:styleId="BodyTextIndent2Char">
    <w:name w:val="Body Text Indent 2 Char"/>
    <w:basedOn w:val="DefaultParagraphFont"/>
    <w:link w:val="BodyTextIndent2"/>
    <w:rsid w:val="005E60DB"/>
    <w:rPr>
      <w:rFonts w:ascii=".VnTime" w:eastAsia="Times New Roman" w:hAnsi=".VnTime" w:cs="Times New Roman"/>
      <w:szCs w:val="20"/>
    </w:rPr>
  </w:style>
  <w:style w:type="paragraph" w:styleId="FootnoteText">
    <w:name w:val="footnote text"/>
    <w:aliases w:val="Footnote Text Char Tegn Char,Char Char Char,Footnote Text Char Char Char Char Char,Footnote Text Char Char Char Char Char Char Ch,Footnote Text Char Char Char Char Char Char Ch Char Char Char,fn,single spac,ft,single sp,脚注文本 Char,C"/>
    <w:basedOn w:val="Normal"/>
    <w:link w:val="FootnoteTextChar"/>
    <w:qFormat/>
    <w:rsid w:val="00C53D64"/>
    <w:rPr>
      <w:sz w:val="20"/>
      <w:szCs w:val="20"/>
    </w:rPr>
  </w:style>
  <w:style w:type="character" w:customStyle="1" w:styleId="FootnoteTextChar">
    <w:name w:val="Footnote Text Char"/>
    <w:aliases w:val="Footnote Text Char Tegn Char Char,Char Char Char Char1,Footnote Text Char Char Char Char Char Char,Footnote Text Char Char Char Char Char Char Ch Char,Footnote Text Char Char Char Char Char Char Ch Char Char Char Char,fn Char,ft Char"/>
    <w:basedOn w:val="DefaultParagraphFont"/>
    <w:link w:val="FootnoteText"/>
    <w:qFormat/>
    <w:rsid w:val="00C53D64"/>
    <w:rPr>
      <w:rFonts w:eastAsia="Times New Roman" w:cs="Times New Roman"/>
      <w:sz w:val="20"/>
      <w:szCs w:val="20"/>
    </w:rPr>
  </w:style>
  <w:style w:type="character" w:styleId="FootnoteReference">
    <w:name w:val="footnote reference"/>
    <w:aliases w:val="Footnote,Footnote Text1,ftref,BearingPoint,16 Point,Superscript 6 Point,fr,Ref,de nota al pie,Footnote Text11,f1,Footnote + Arial,10 pt,Black,Footnote Text111,BVI fnr,(NECG) Footnote Reference,footnote ref,Footnote text + 13 pt,BVI,f"/>
    <w:basedOn w:val="DefaultParagraphFont"/>
    <w:link w:val="ftrefCharCharChar1Char"/>
    <w:qFormat/>
    <w:rsid w:val="00C53D64"/>
    <w:rPr>
      <w:vertAlign w:val="superscript"/>
    </w:rPr>
  </w:style>
  <w:style w:type="paragraph" w:customStyle="1" w:styleId="CharCharCharChar">
    <w:name w:val="Char Char Char Char"/>
    <w:basedOn w:val="Normal"/>
    <w:rsid w:val="00AE4E0F"/>
    <w:pPr>
      <w:spacing w:after="160" w:line="240" w:lineRule="exact"/>
    </w:pPr>
    <w:rPr>
      <w:rFonts w:ascii="Verdana" w:hAnsi="Verdana"/>
      <w:sz w:val="20"/>
      <w:szCs w:val="20"/>
    </w:rPr>
  </w:style>
  <w:style w:type="character" w:customStyle="1" w:styleId="Bodytext2">
    <w:name w:val="Body text (2)_"/>
    <w:basedOn w:val="DefaultParagraphFont"/>
    <w:link w:val="Bodytext20"/>
    <w:rsid w:val="00864B37"/>
    <w:rPr>
      <w:sz w:val="26"/>
      <w:szCs w:val="26"/>
      <w:shd w:val="clear" w:color="auto" w:fill="FFFFFF"/>
    </w:rPr>
  </w:style>
  <w:style w:type="paragraph" w:customStyle="1" w:styleId="Bodytext20">
    <w:name w:val="Body text (2)"/>
    <w:basedOn w:val="Normal"/>
    <w:link w:val="Bodytext2"/>
    <w:rsid w:val="00864B37"/>
    <w:pPr>
      <w:widowControl w:val="0"/>
      <w:shd w:val="clear" w:color="auto" w:fill="FFFFFF"/>
      <w:spacing w:after="60" w:line="0" w:lineRule="atLeast"/>
      <w:jc w:val="right"/>
    </w:pPr>
    <w:rPr>
      <w:rFonts w:eastAsiaTheme="minorHAnsi" w:cstheme="minorBidi"/>
    </w:rPr>
  </w:style>
  <w:style w:type="character" w:customStyle="1" w:styleId="normal-h1">
    <w:name w:val="normal-h1"/>
    <w:rsid w:val="00BA6002"/>
    <w:rPr>
      <w:rFonts w:ascii=".VnTime" w:hAnsi=".VnTime" w:hint="default"/>
      <w:sz w:val="28"/>
      <w:szCs w:val="28"/>
    </w:rPr>
  </w:style>
  <w:style w:type="paragraph" w:styleId="NormalWeb">
    <w:name w:val="Normal (Web)"/>
    <w:basedOn w:val="Normal"/>
    <w:link w:val="NormalWebChar"/>
    <w:uiPriority w:val="99"/>
    <w:unhideWhenUsed/>
    <w:rsid w:val="00382041"/>
    <w:pPr>
      <w:spacing w:before="100" w:beforeAutospacing="1" w:after="100" w:afterAutospacing="1"/>
    </w:pPr>
    <w:rPr>
      <w:sz w:val="24"/>
      <w:szCs w:val="24"/>
    </w:rPr>
  </w:style>
  <w:style w:type="paragraph" w:styleId="EndnoteText">
    <w:name w:val="endnote text"/>
    <w:basedOn w:val="Normal"/>
    <w:link w:val="EndnoteTextChar"/>
    <w:uiPriority w:val="99"/>
    <w:semiHidden/>
    <w:unhideWhenUsed/>
    <w:rsid w:val="00A5169F"/>
    <w:rPr>
      <w:sz w:val="20"/>
      <w:szCs w:val="20"/>
    </w:rPr>
  </w:style>
  <w:style w:type="character" w:customStyle="1" w:styleId="EndnoteTextChar">
    <w:name w:val="Endnote Text Char"/>
    <w:basedOn w:val="DefaultParagraphFont"/>
    <w:link w:val="EndnoteText"/>
    <w:uiPriority w:val="99"/>
    <w:semiHidden/>
    <w:rsid w:val="00A5169F"/>
    <w:rPr>
      <w:rFonts w:eastAsia="Times New Roman" w:cs="Times New Roman"/>
      <w:sz w:val="20"/>
      <w:szCs w:val="20"/>
    </w:rPr>
  </w:style>
  <w:style w:type="character" w:styleId="EndnoteReference">
    <w:name w:val="endnote reference"/>
    <w:basedOn w:val="DefaultParagraphFont"/>
    <w:uiPriority w:val="99"/>
    <w:semiHidden/>
    <w:unhideWhenUsed/>
    <w:rsid w:val="00A5169F"/>
    <w:rPr>
      <w:vertAlign w:val="superscript"/>
    </w:rPr>
  </w:style>
  <w:style w:type="character" w:customStyle="1" w:styleId="NormalWebChar">
    <w:name w:val="Normal (Web) Char"/>
    <w:link w:val="NormalWeb"/>
    <w:uiPriority w:val="99"/>
    <w:locked/>
    <w:rsid w:val="003C196B"/>
    <w:rPr>
      <w:rFonts w:eastAsia="Times New Roman" w:cs="Times New Roman"/>
      <w:sz w:val="24"/>
      <w:szCs w:val="24"/>
    </w:rPr>
  </w:style>
  <w:style w:type="paragraph" w:styleId="BodyTextIndent">
    <w:name w:val="Body Text Indent"/>
    <w:basedOn w:val="Normal"/>
    <w:link w:val="BodyTextIndentChar"/>
    <w:uiPriority w:val="99"/>
    <w:rsid w:val="005F6AEC"/>
    <w:pPr>
      <w:spacing w:after="120"/>
      <w:ind w:left="360"/>
    </w:pPr>
    <w:rPr>
      <w:sz w:val="24"/>
      <w:szCs w:val="24"/>
    </w:rPr>
  </w:style>
  <w:style w:type="character" w:customStyle="1" w:styleId="BodyTextIndentChar">
    <w:name w:val="Body Text Indent Char"/>
    <w:basedOn w:val="DefaultParagraphFont"/>
    <w:link w:val="BodyTextIndent"/>
    <w:uiPriority w:val="99"/>
    <w:rsid w:val="005F6AEC"/>
    <w:rPr>
      <w:rFonts w:eastAsia="Times New Roman" w:cs="Times New Roman"/>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6A7F5B"/>
    <w:pPr>
      <w:spacing w:after="160" w:line="240" w:lineRule="exact"/>
    </w:pPr>
    <w:rPr>
      <w:rFonts w:eastAsiaTheme="minorHAnsi" w:cstheme="minorBidi"/>
      <w:sz w:val="28"/>
      <w:szCs w:val="22"/>
      <w:vertAlign w:val="superscript"/>
    </w:rPr>
  </w:style>
  <w:style w:type="table" w:styleId="TableGrid">
    <w:name w:val="Table Grid"/>
    <w:basedOn w:val="TableNormal"/>
    <w:uiPriority w:val="59"/>
    <w:rsid w:val="003804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CCC"/>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1CCC"/>
    <w:pPr>
      <w:tabs>
        <w:tab w:val="center" w:pos="4680"/>
        <w:tab w:val="right" w:pos="9360"/>
      </w:tabs>
    </w:pPr>
  </w:style>
  <w:style w:type="character" w:customStyle="1" w:styleId="FooterChar">
    <w:name w:val="Footer Char"/>
    <w:basedOn w:val="DefaultParagraphFont"/>
    <w:link w:val="Footer"/>
    <w:uiPriority w:val="99"/>
    <w:rsid w:val="00CE1CCC"/>
    <w:rPr>
      <w:rFonts w:eastAsia="Times New Roman" w:cs="Times New Roman"/>
      <w:sz w:val="26"/>
      <w:szCs w:val="26"/>
    </w:rPr>
  </w:style>
  <w:style w:type="paragraph" w:styleId="ListParagraph">
    <w:name w:val="List Paragraph"/>
    <w:basedOn w:val="Normal"/>
    <w:uiPriority w:val="34"/>
    <w:qFormat/>
    <w:rsid w:val="009E112A"/>
    <w:pPr>
      <w:ind w:left="720"/>
      <w:contextualSpacing/>
    </w:pPr>
  </w:style>
  <w:style w:type="paragraph" w:customStyle="1" w:styleId="CharCharCharCharCharCharChar">
    <w:name w:val="Char Char Char Char Char Char Char"/>
    <w:basedOn w:val="Normal"/>
    <w:semiHidden/>
    <w:rsid w:val="00FE0A0A"/>
    <w:pPr>
      <w:spacing w:after="160" w:line="240" w:lineRule="exact"/>
    </w:pPr>
    <w:rPr>
      <w:rFonts w:ascii="Arial" w:hAnsi="Arial"/>
      <w:sz w:val="22"/>
      <w:szCs w:val="22"/>
    </w:rPr>
  </w:style>
  <w:style w:type="paragraph" w:styleId="Header">
    <w:name w:val="header"/>
    <w:basedOn w:val="Normal"/>
    <w:link w:val="HeaderChar"/>
    <w:uiPriority w:val="99"/>
    <w:unhideWhenUsed/>
    <w:rsid w:val="00FF3E18"/>
    <w:pPr>
      <w:tabs>
        <w:tab w:val="center" w:pos="4680"/>
        <w:tab w:val="right" w:pos="9360"/>
      </w:tabs>
    </w:pPr>
  </w:style>
  <w:style w:type="character" w:customStyle="1" w:styleId="HeaderChar">
    <w:name w:val="Header Char"/>
    <w:basedOn w:val="DefaultParagraphFont"/>
    <w:link w:val="Header"/>
    <w:uiPriority w:val="99"/>
    <w:rsid w:val="00FF3E18"/>
    <w:rPr>
      <w:rFonts w:eastAsia="Times New Roman" w:cs="Times New Roman"/>
      <w:sz w:val="26"/>
      <w:szCs w:val="26"/>
    </w:rPr>
  </w:style>
  <w:style w:type="paragraph" w:styleId="BodyTextIndent2">
    <w:name w:val="Body Text Indent 2"/>
    <w:basedOn w:val="Normal"/>
    <w:link w:val="BodyTextIndent2Char"/>
    <w:rsid w:val="005E60DB"/>
    <w:pPr>
      <w:overflowPunct w:val="0"/>
      <w:autoSpaceDE w:val="0"/>
      <w:autoSpaceDN w:val="0"/>
      <w:adjustRightInd w:val="0"/>
      <w:spacing w:line="312" w:lineRule="auto"/>
      <w:ind w:firstLine="720"/>
      <w:jc w:val="both"/>
      <w:textAlignment w:val="baseline"/>
    </w:pPr>
    <w:rPr>
      <w:rFonts w:ascii=".VnTime" w:hAnsi=".VnTime"/>
      <w:sz w:val="28"/>
      <w:szCs w:val="20"/>
    </w:rPr>
  </w:style>
  <w:style w:type="character" w:customStyle="1" w:styleId="BodyTextIndent2Char">
    <w:name w:val="Body Text Indent 2 Char"/>
    <w:basedOn w:val="DefaultParagraphFont"/>
    <w:link w:val="BodyTextIndent2"/>
    <w:rsid w:val="005E60DB"/>
    <w:rPr>
      <w:rFonts w:ascii=".VnTime" w:eastAsia="Times New Roman" w:hAnsi=".VnTime" w:cs="Times New Roman"/>
      <w:szCs w:val="20"/>
    </w:rPr>
  </w:style>
  <w:style w:type="paragraph" w:styleId="FootnoteText">
    <w:name w:val="footnote text"/>
    <w:aliases w:val="Footnote Text Char Tegn Char,Char Char Char,Footnote Text Char Char Char Char Char,Footnote Text Char Char Char Char Char Char Ch,Footnote Text Char Char Char Char Char Char Ch Char Char Char,fn,single spac,ft,single sp,脚注文本 Char,C"/>
    <w:basedOn w:val="Normal"/>
    <w:link w:val="FootnoteTextChar"/>
    <w:qFormat/>
    <w:rsid w:val="00C53D64"/>
    <w:rPr>
      <w:sz w:val="20"/>
      <w:szCs w:val="20"/>
    </w:rPr>
  </w:style>
  <w:style w:type="character" w:customStyle="1" w:styleId="FootnoteTextChar">
    <w:name w:val="Footnote Text Char"/>
    <w:aliases w:val="Footnote Text Char Tegn Char Char,Char Char Char Char1,Footnote Text Char Char Char Char Char Char,Footnote Text Char Char Char Char Char Char Ch Char,Footnote Text Char Char Char Char Char Char Ch Char Char Char Char,fn Char,ft Char"/>
    <w:basedOn w:val="DefaultParagraphFont"/>
    <w:link w:val="FootnoteText"/>
    <w:qFormat/>
    <w:rsid w:val="00C53D64"/>
    <w:rPr>
      <w:rFonts w:eastAsia="Times New Roman" w:cs="Times New Roman"/>
      <w:sz w:val="20"/>
      <w:szCs w:val="20"/>
    </w:rPr>
  </w:style>
  <w:style w:type="character" w:styleId="FootnoteReference">
    <w:name w:val="footnote reference"/>
    <w:aliases w:val="Footnote,Footnote Text1,ftref,BearingPoint,16 Point,Superscript 6 Point,fr,Ref,de nota al pie,Footnote Text11,f1,Footnote + Arial,10 pt,Black,Footnote Text111,BVI fnr,(NECG) Footnote Reference,footnote ref,Footnote text + 13 pt,BVI,f"/>
    <w:basedOn w:val="DefaultParagraphFont"/>
    <w:link w:val="ftrefCharCharChar1Char"/>
    <w:qFormat/>
    <w:rsid w:val="00C53D64"/>
    <w:rPr>
      <w:vertAlign w:val="superscript"/>
    </w:rPr>
  </w:style>
  <w:style w:type="paragraph" w:customStyle="1" w:styleId="CharCharCharChar">
    <w:name w:val="Char Char Char Char"/>
    <w:basedOn w:val="Normal"/>
    <w:rsid w:val="00AE4E0F"/>
    <w:pPr>
      <w:spacing w:after="160" w:line="240" w:lineRule="exact"/>
    </w:pPr>
    <w:rPr>
      <w:rFonts w:ascii="Verdana" w:hAnsi="Verdana"/>
      <w:sz w:val="20"/>
      <w:szCs w:val="20"/>
    </w:rPr>
  </w:style>
  <w:style w:type="character" w:customStyle="1" w:styleId="Bodytext2">
    <w:name w:val="Body text (2)_"/>
    <w:basedOn w:val="DefaultParagraphFont"/>
    <w:link w:val="Bodytext20"/>
    <w:rsid w:val="00864B37"/>
    <w:rPr>
      <w:sz w:val="26"/>
      <w:szCs w:val="26"/>
      <w:shd w:val="clear" w:color="auto" w:fill="FFFFFF"/>
    </w:rPr>
  </w:style>
  <w:style w:type="paragraph" w:customStyle="1" w:styleId="Bodytext20">
    <w:name w:val="Body text (2)"/>
    <w:basedOn w:val="Normal"/>
    <w:link w:val="Bodytext2"/>
    <w:rsid w:val="00864B37"/>
    <w:pPr>
      <w:widowControl w:val="0"/>
      <w:shd w:val="clear" w:color="auto" w:fill="FFFFFF"/>
      <w:spacing w:after="60" w:line="0" w:lineRule="atLeast"/>
      <w:jc w:val="right"/>
    </w:pPr>
    <w:rPr>
      <w:rFonts w:eastAsiaTheme="minorHAnsi" w:cstheme="minorBidi"/>
    </w:rPr>
  </w:style>
  <w:style w:type="character" w:customStyle="1" w:styleId="normal-h1">
    <w:name w:val="normal-h1"/>
    <w:rsid w:val="00BA6002"/>
    <w:rPr>
      <w:rFonts w:ascii=".VnTime" w:hAnsi=".VnTime" w:hint="default"/>
      <w:sz w:val="28"/>
      <w:szCs w:val="28"/>
    </w:rPr>
  </w:style>
  <w:style w:type="paragraph" w:styleId="NormalWeb">
    <w:name w:val="Normal (Web)"/>
    <w:basedOn w:val="Normal"/>
    <w:link w:val="NormalWebChar"/>
    <w:uiPriority w:val="99"/>
    <w:unhideWhenUsed/>
    <w:rsid w:val="00382041"/>
    <w:pPr>
      <w:spacing w:before="100" w:beforeAutospacing="1" w:after="100" w:afterAutospacing="1"/>
    </w:pPr>
    <w:rPr>
      <w:sz w:val="24"/>
      <w:szCs w:val="24"/>
    </w:rPr>
  </w:style>
  <w:style w:type="paragraph" w:styleId="EndnoteText">
    <w:name w:val="endnote text"/>
    <w:basedOn w:val="Normal"/>
    <w:link w:val="EndnoteTextChar"/>
    <w:uiPriority w:val="99"/>
    <w:semiHidden/>
    <w:unhideWhenUsed/>
    <w:rsid w:val="00A5169F"/>
    <w:rPr>
      <w:sz w:val="20"/>
      <w:szCs w:val="20"/>
    </w:rPr>
  </w:style>
  <w:style w:type="character" w:customStyle="1" w:styleId="EndnoteTextChar">
    <w:name w:val="Endnote Text Char"/>
    <w:basedOn w:val="DefaultParagraphFont"/>
    <w:link w:val="EndnoteText"/>
    <w:uiPriority w:val="99"/>
    <w:semiHidden/>
    <w:rsid w:val="00A5169F"/>
    <w:rPr>
      <w:rFonts w:eastAsia="Times New Roman" w:cs="Times New Roman"/>
      <w:sz w:val="20"/>
      <w:szCs w:val="20"/>
    </w:rPr>
  </w:style>
  <w:style w:type="character" w:styleId="EndnoteReference">
    <w:name w:val="endnote reference"/>
    <w:basedOn w:val="DefaultParagraphFont"/>
    <w:uiPriority w:val="99"/>
    <w:semiHidden/>
    <w:unhideWhenUsed/>
    <w:rsid w:val="00A5169F"/>
    <w:rPr>
      <w:vertAlign w:val="superscript"/>
    </w:rPr>
  </w:style>
  <w:style w:type="character" w:customStyle="1" w:styleId="NormalWebChar">
    <w:name w:val="Normal (Web) Char"/>
    <w:link w:val="NormalWeb"/>
    <w:uiPriority w:val="99"/>
    <w:locked/>
    <w:rsid w:val="003C196B"/>
    <w:rPr>
      <w:rFonts w:eastAsia="Times New Roman" w:cs="Times New Roman"/>
      <w:sz w:val="24"/>
      <w:szCs w:val="24"/>
    </w:rPr>
  </w:style>
  <w:style w:type="paragraph" w:styleId="BodyTextIndent">
    <w:name w:val="Body Text Indent"/>
    <w:basedOn w:val="Normal"/>
    <w:link w:val="BodyTextIndentChar"/>
    <w:uiPriority w:val="99"/>
    <w:rsid w:val="005F6AEC"/>
    <w:pPr>
      <w:spacing w:after="120"/>
      <w:ind w:left="360"/>
    </w:pPr>
    <w:rPr>
      <w:sz w:val="24"/>
      <w:szCs w:val="24"/>
    </w:rPr>
  </w:style>
  <w:style w:type="character" w:customStyle="1" w:styleId="BodyTextIndentChar">
    <w:name w:val="Body Text Indent Char"/>
    <w:basedOn w:val="DefaultParagraphFont"/>
    <w:link w:val="BodyTextIndent"/>
    <w:uiPriority w:val="99"/>
    <w:rsid w:val="005F6AEC"/>
    <w:rPr>
      <w:rFonts w:eastAsia="Times New Roman" w:cs="Times New Roman"/>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6A7F5B"/>
    <w:pPr>
      <w:spacing w:after="160" w:line="240" w:lineRule="exact"/>
    </w:pPr>
    <w:rPr>
      <w:rFonts w:eastAsiaTheme="minorHAnsi" w:cstheme="minorBidi"/>
      <w:sz w:val="28"/>
      <w:szCs w:val="22"/>
      <w:vertAlign w:val="superscript"/>
    </w:rPr>
  </w:style>
  <w:style w:type="table" w:styleId="TableGrid">
    <w:name w:val="Table Grid"/>
    <w:basedOn w:val="TableNormal"/>
    <w:uiPriority w:val="59"/>
    <w:rsid w:val="003804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038991">
      <w:bodyDiv w:val="1"/>
      <w:marLeft w:val="0"/>
      <w:marRight w:val="0"/>
      <w:marTop w:val="0"/>
      <w:marBottom w:val="0"/>
      <w:divBdr>
        <w:top w:val="none" w:sz="0" w:space="0" w:color="auto"/>
        <w:left w:val="none" w:sz="0" w:space="0" w:color="auto"/>
        <w:bottom w:val="none" w:sz="0" w:space="0" w:color="auto"/>
        <w:right w:val="none" w:sz="0" w:space="0" w:color="auto"/>
      </w:divBdr>
    </w:div>
    <w:div w:id="149687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112B5-4A43-433C-AACF-94C2354CA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HP</cp:lastModifiedBy>
  <cp:revision>10</cp:revision>
  <cp:lastPrinted>2019-10-02T03:57:00Z</cp:lastPrinted>
  <dcterms:created xsi:type="dcterms:W3CDTF">2024-10-01T02:02:00Z</dcterms:created>
  <dcterms:modified xsi:type="dcterms:W3CDTF">2024-10-01T02:45:00Z</dcterms:modified>
</cp:coreProperties>
</file>